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714B3" w14:textId="77777777" w:rsidR="00BC3AC6" w:rsidRDefault="00BC3AC6" w:rsidP="00B02D33">
      <w:pPr>
        <w:jc w:val="center"/>
        <w:rPr>
          <w:b/>
          <w:lang w:val="en-AU"/>
        </w:rPr>
      </w:pPr>
      <w:r>
        <w:rPr>
          <w:b/>
          <w:lang w:val="en-AU"/>
        </w:rPr>
        <w:t>CIHE</w:t>
      </w:r>
    </w:p>
    <w:p w14:paraId="72F1FC87" w14:textId="1711D42C" w:rsidR="00C60D5D" w:rsidRDefault="00B02D33" w:rsidP="00B02D33">
      <w:pPr>
        <w:jc w:val="center"/>
        <w:rPr>
          <w:b/>
          <w:lang w:val="en-AU"/>
        </w:rPr>
      </w:pPr>
      <w:r w:rsidRPr="00B02D33">
        <w:rPr>
          <w:b/>
          <w:lang w:val="en-AU"/>
        </w:rPr>
        <w:t xml:space="preserve">Teaching Review </w:t>
      </w:r>
      <w:r w:rsidR="00C60D5D">
        <w:rPr>
          <w:b/>
          <w:lang w:val="en-AU"/>
        </w:rPr>
        <w:t>Tool</w:t>
      </w:r>
      <w:r w:rsidR="00C60D5D" w:rsidRPr="00C60D5D">
        <w:rPr>
          <w:b/>
          <w:lang w:val="en-AU"/>
        </w:rPr>
        <w:t xml:space="preserve"> </w:t>
      </w:r>
    </w:p>
    <w:p w14:paraId="346BD6E6" w14:textId="5FC34902" w:rsidR="00F75F80" w:rsidRDefault="00C60D5D" w:rsidP="00B02D33">
      <w:pPr>
        <w:jc w:val="center"/>
        <w:rPr>
          <w:b/>
          <w:lang w:val="en-AU"/>
        </w:rPr>
      </w:pPr>
      <w:r>
        <w:rPr>
          <w:b/>
          <w:lang w:val="en-AU"/>
        </w:rPr>
        <w:t>(</w:t>
      </w:r>
      <w:r w:rsidRPr="00B02D33">
        <w:rPr>
          <w:b/>
          <w:lang w:val="en-AU"/>
        </w:rPr>
        <w:t>Peer/Supervisor</w:t>
      </w:r>
      <w:r>
        <w:rPr>
          <w:b/>
          <w:lang w:val="en-AU"/>
        </w:rPr>
        <w:t>)</w:t>
      </w:r>
    </w:p>
    <w:p w14:paraId="55ADEA77" w14:textId="77777777" w:rsidR="00C60D5D" w:rsidRDefault="00C60D5D" w:rsidP="00B02D33">
      <w:pPr>
        <w:jc w:val="center"/>
        <w:rPr>
          <w:b/>
          <w:lang w:val="en-AU"/>
        </w:rPr>
      </w:pPr>
    </w:p>
    <w:p w14:paraId="432AA079" w14:textId="77777777" w:rsidR="00C60D5D" w:rsidRDefault="00C60D5D" w:rsidP="00B02D33">
      <w:pPr>
        <w:jc w:val="center"/>
        <w:rPr>
          <w:b/>
          <w:lang w:val="en-AU"/>
        </w:rPr>
      </w:pPr>
    </w:p>
    <w:p w14:paraId="555B0EE8" w14:textId="3DBC1112" w:rsidR="00C60D5D" w:rsidRPr="00C60D5D" w:rsidRDefault="00C60D5D" w:rsidP="00C60D5D">
      <w:pPr>
        <w:rPr>
          <w:sz w:val="22"/>
          <w:szCs w:val="22"/>
          <w:lang w:val="en-AU"/>
        </w:rPr>
      </w:pPr>
      <w:r w:rsidRPr="00C60D5D">
        <w:rPr>
          <w:sz w:val="22"/>
          <w:szCs w:val="22"/>
          <w:lang w:val="en-AU"/>
        </w:rPr>
        <w:t>This tool is designed for the collaborative peer review of teaching at CIHE. It aims to assist staff to develop a ‘reflexive practice’ to support the continued development of their teaching and the quality of educational delivery at CIHE.</w:t>
      </w:r>
    </w:p>
    <w:p w14:paraId="7478149F" w14:textId="77777777" w:rsidR="00C60D5D" w:rsidRPr="00C60D5D" w:rsidRDefault="00C60D5D" w:rsidP="00C60D5D">
      <w:pPr>
        <w:rPr>
          <w:sz w:val="22"/>
          <w:szCs w:val="22"/>
          <w:lang w:val="en-AU"/>
        </w:rPr>
      </w:pPr>
    </w:p>
    <w:p w14:paraId="72E7BC5F" w14:textId="2F589546" w:rsidR="00C60D5D" w:rsidRPr="00C60D5D" w:rsidRDefault="00C60D5D" w:rsidP="00C60D5D">
      <w:pPr>
        <w:rPr>
          <w:sz w:val="22"/>
          <w:szCs w:val="22"/>
          <w:lang w:val="en-AU"/>
        </w:rPr>
      </w:pPr>
      <w:r w:rsidRPr="00C60D5D">
        <w:rPr>
          <w:sz w:val="22"/>
          <w:szCs w:val="22"/>
          <w:lang w:val="en-AU"/>
        </w:rPr>
        <w:t>This process of collaborative review can be voluntarily undertaken by any member of the academic teaching staff at CIHE and they will be supported in the process of engaging in the review.</w:t>
      </w:r>
    </w:p>
    <w:p w14:paraId="74635D5E" w14:textId="77777777" w:rsidR="00C60D5D" w:rsidRPr="00C60D5D" w:rsidRDefault="00C60D5D" w:rsidP="00C60D5D">
      <w:pPr>
        <w:rPr>
          <w:sz w:val="22"/>
          <w:szCs w:val="22"/>
          <w:lang w:val="en-AU"/>
        </w:rPr>
      </w:pPr>
    </w:p>
    <w:p w14:paraId="70C5A673" w14:textId="6AED348E" w:rsidR="00C60D5D" w:rsidRPr="00C60D5D" w:rsidRDefault="00C60D5D" w:rsidP="00C60D5D">
      <w:pPr>
        <w:rPr>
          <w:sz w:val="22"/>
          <w:szCs w:val="22"/>
          <w:lang w:val="en-AU"/>
        </w:rPr>
      </w:pPr>
      <w:r w:rsidRPr="00C60D5D">
        <w:rPr>
          <w:sz w:val="22"/>
          <w:szCs w:val="22"/>
          <w:lang w:val="en-AU"/>
        </w:rPr>
        <w:t>A staff member can aske either a peer or their supervisor to engage in this review process with them. They should select someone who they see as having the expertise to critically evaluate their teaching and with whom they feel they will be able to engage collaboratively and positively in reflecting on their teaching practice.</w:t>
      </w:r>
      <w:r w:rsidR="00E81108">
        <w:rPr>
          <w:sz w:val="22"/>
          <w:szCs w:val="22"/>
          <w:lang w:val="en-AU"/>
        </w:rPr>
        <w:t xml:space="preserve"> The selection of reviewer must be approved by the Dean.</w:t>
      </w:r>
    </w:p>
    <w:p w14:paraId="3FA236E7" w14:textId="77777777" w:rsidR="00C60D5D" w:rsidRPr="00C60D5D" w:rsidRDefault="00C60D5D" w:rsidP="00C60D5D">
      <w:pPr>
        <w:rPr>
          <w:sz w:val="22"/>
          <w:szCs w:val="22"/>
          <w:lang w:val="en-AU"/>
        </w:rPr>
      </w:pPr>
    </w:p>
    <w:p w14:paraId="2301CF2B" w14:textId="6EF369ED" w:rsidR="00C60D5D" w:rsidRPr="00C60D5D" w:rsidRDefault="00C60D5D" w:rsidP="00C60D5D">
      <w:pPr>
        <w:rPr>
          <w:sz w:val="22"/>
          <w:szCs w:val="22"/>
          <w:lang w:val="en-AU"/>
        </w:rPr>
      </w:pPr>
      <w:r w:rsidRPr="00C60D5D">
        <w:rPr>
          <w:sz w:val="22"/>
          <w:szCs w:val="22"/>
          <w:lang w:val="en-AU"/>
        </w:rPr>
        <w:t>The teaching review process is a very valuable process to engage in if done properly, with an open mind and with a genuine interest in the improvement of one’s teaching practice.</w:t>
      </w:r>
    </w:p>
    <w:p w14:paraId="16F27807" w14:textId="77777777" w:rsidR="00C60D5D" w:rsidRPr="00C60D5D" w:rsidRDefault="00C60D5D" w:rsidP="00C60D5D">
      <w:pPr>
        <w:rPr>
          <w:b/>
          <w:sz w:val="22"/>
          <w:szCs w:val="22"/>
          <w:lang w:val="en-AU"/>
        </w:rPr>
      </w:pPr>
    </w:p>
    <w:p w14:paraId="0B338A95" w14:textId="35E30576" w:rsidR="00C60D5D" w:rsidRPr="00C60D5D" w:rsidRDefault="00C60D5D" w:rsidP="00C60D5D">
      <w:pPr>
        <w:rPr>
          <w:sz w:val="22"/>
          <w:szCs w:val="22"/>
          <w:lang w:val="en-AU"/>
        </w:rPr>
      </w:pPr>
      <w:r w:rsidRPr="00C60D5D">
        <w:rPr>
          <w:sz w:val="22"/>
          <w:szCs w:val="22"/>
          <w:lang w:val="en-AU"/>
        </w:rPr>
        <w:t>The teaching review is conducted in three phases. This sounds onerous. It is not</w:t>
      </w:r>
      <w:r w:rsidR="00E81108">
        <w:rPr>
          <w:sz w:val="22"/>
          <w:szCs w:val="22"/>
          <w:lang w:val="en-AU"/>
        </w:rPr>
        <w:t xml:space="preserve">, </w:t>
      </w:r>
      <w:r w:rsidRPr="00C60D5D">
        <w:rPr>
          <w:sz w:val="22"/>
          <w:szCs w:val="22"/>
          <w:lang w:val="en-AU"/>
        </w:rPr>
        <w:t>and is not to be used punitively or in any way that creates a burden to staff or those reviewing their teaching.</w:t>
      </w:r>
    </w:p>
    <w:p w14:paraId="3A923FA3" w14:textId="77777777" w:rsidR="00C60D5D" w:rsidRPr="00C60D5D" w:rsidRDefault="00C60D5D" w:rsidP="00C60D5D">
      <w:pPr>
        <w:rPr>
          <w:sz w:val="22"/>
          <w:szCs w:val="22"/>
          <w:lang w:val="en-AU"/>
        </w:rPr>
      </w:pPr>
    </w:p>
    <w:p w14:paraId="74A2C1F7" w14:textId="21CF9CB2" w:rsidR="00C60D5D" w:rsidRPr="00C60D5D" w:rsidRDefault="00C60D5D" w:rsidP="00C60D5D">
      <w:pPr>
        <w:rPr>
          <w:sz w:val="22"/>
          <w:szCs w:val="22"/>
          <w:lang w:val="en-AU"/>
        </w:rPr>
      </w:pPr>
      <w:r w:rsidRPr="00C60D5D">
        <w:rPr>
          <w:sz w:val="22"/>
          <w:szCs w:val="22"/>
          <w:lang w:val="en-AU"/>
        </w:rPr>
        <w:t>The three phases are:</w:t>
      </w:r>
    </w:p>
    <w:p w14:paraId="22F811CD" w14:textId="5EE46D87" w:rsidR="00C60D5D" w:rsidRPr="00C60D5D" w:rsidRDefault="00C60D5D" w:rsidP="00C60D5D">
      <w:pPr>
        <w:pStyle w:val="ListParagraph"/>
        <w:numPr>
          <w:ilvl w:val="0"/>
          <w:numId w:val="1"/>
        </w:numPr>
        <w:rPr>
          <w:sz w:val="22"/>
          <w:szCs w:val="22"/>
          <w:lang w:val="en-AU"/>
        </w:rPr>
      </w:pPr>
      <w:r w:rsidRPr="00C60D5D">
        <w:rPr>
          <w:sz w:val="22"/>
          <w:szCs w:val="22"/>
          <w:lang w:val="en-AU"/>
        </w:rPr>
        <w:t>Initial discussion/interview</w:t>
      </w:r>
    </w:p>
    <w:p w14:paraId="3DFE4687" w14:textId="581A477B" w:rsidR="00C60D5D" w:rsidRPr="00C60D5D" w:rsidRDefault="00C60D5D" w:rsidP="00C60D5D">
      <w:pPr>
        <w:pStyle w:val="ListParagraph"/>
        <w:numPr>
          <w:ilvl w:val="0"/>
          <w:numId w:val="1"/>
        </w:numPr>
        <w:rPr>
          <w:sz w:val="22"/>
          <w:szCs w:val="22"/>
          <w:lang w:val="en-AU"/>
        </w:rPr>
      </w:pPr>
      <w:r w:rsidRPr="00C60D5D">
        <w:rPr>
          <w:sz w:val="22"/>
          <w:szCs w:val="22"/>
          <w:lang w:val="en-AU"/>
        </w:rPr>
        <w:t>Teaching observation</w:t>
      </w:r>
    </w:p>
    <w:p w14:paraId="7C4AAEA1" w14:textId="0335103B" w:rsidR="00C60D5D" w:rsidRPr="00C60D5D" w:rsidRDefault="00C60D5D" w:rsidP="00C60D5D">
      <w:pPr>
        <w:pStyle w:val="ListParagraph"/>
        <w:numPr>
          <w:ilvl w:val="0"/>
          <w:numId w:val="1"/>
        </w:numPr>
        <w:rPr>
          <w:sz w:val="22"/>
          <w:szCs w:val="22"/>
          <w:lang w:val="en-AU"/>
        </w:rPr>
      </w:pPr>
      <w:r w:rsidRPr="00C60D5D">
        <w:rPr>
          <w:sz w:val="22"/>
          <w:szCs w:val="22"/>
          <w:lang w:val="en-AU"/>
        </w:rPr>
        <w:t>Follow-up discussion</w:t>
      </w:r>
    </w:p>
    <w:p w14:paraId="25BC530B" w14:textId="4795FCAC" w:rsidR="00C60D5D" w:rsidRPr="00C60D5D" w:rsidRDefault="00C60D5D" w:rsidP="00C60D5D">
      <w:pPr>
        <w:tabs>
          <w:tab w:val="left" w:pos="1264"/>
        </w:tabs>
        <w:rPr>
          <w:sz w:val="22"/>
          <w:szCs w:val="22"/>
          <w:lang w:val="en-AU"/>
        </w:rPr>
      </w:pPr>
      <w:r w:rsidRPr="00C60D5D">
        <w:rPr>
          <w:sz w:val="22"/>
          <w:szCs w:val="22"/>
          <w:lang w:val="en-AU"/>
        </w:rPr>
        <w:tab/>
      </w:r>
    </w:p>
    <w:p w14:paraId="4381AF10" w14:textId="61705EC6" w:rsidR="00C60D5D" w:rsidRPr="00C60D5D" w:rsidRDefault="00C60D5D" w:rsidP="00C60D5D">
      <w:pPr>
        <w:rPr>
          <w:sz w:val="22"/>
          <w:szCs w:val="22"/>
          <w:lang w:val="en-AU"/>
        </w:rPr>
      </w:pPr>
      <w:r w:rsidRPr="00C60D5D">
        <w:rPr>
          <w:sz w:val="22"/>
          <w:szCs w:val="22"/>
          <w:lang w:val="en-AU"/>
        </w:rPr>
        <w:t>The outcomes of the teaching review process will be:</w:t>
      </w:r>
    </w:p>
    <w:p w14:paraId="6125D8DE" w14:textId="36B8830A" w:rsidR="00C60D5D" w:rsidRPr="00C60D5D" w:rsidRDefault="00C60D5D" w:rsidP="00C60D5D">
      <w:pPr>
        <w:pStyle w:val="ListParagraph"/>
        <w:numPr>
          <w:ilvl w:val="0"/>
          <w:numId w:val="2"/>
        </w:numPr>
        <w:rPr>
          <w:sz w:val="22"/>
          <w:szCs w:val="22"/>
          <w:lang w:val="en-AU"/>
        </w:rPr>
      </w:pPr>
      <w:r w:rsidRPr="00C60D5D">
        <w:rPr>
          <w:sz w:val="22"/>
          <w:szCs w:val="22"/>
          <w:lang w:val="en-AU"/>
        </w:rPr>
        <w:t>The completed form, recording the details of the two discussions and the notes from the observation.</w:t>
      </w:r>
    </w:p>
    <w:p w14:paraId="5A16C60B" w14:textId="7E3AD6F4" w:rsidR="00C60D5D" w:rsidRPr="00C60D5D" w:rsidRDefault="00C60D5D" w:rsidP="00C60D5D">
      <w:pPr>
        <w:pStyle w:val="ListParagraph"/>
        <w:numPr>
          <w:ilvl w:val="0"/>
          <w:numId w:val="2"/>
        </w:numPr>
        <w:rPr>
          <w:sz w:val="22"/>
          <w:szCs w:val="22"/>
          <w:lang w:val="en-AU"/>
        </w:rPr>
      </w:pPr>
      <w:r w:rsidRPr="00C60D5D">
        <w:rPr>
          <w:sz w:val="22"/>
          <w:szCs w:val="22"/>
          <w:lang w:val="en-AU"/>
        </w:rPr>
        <w:t>A short commentary/reflection from the staff member about what has been gained or otherwise from the review.</w:t>
      </w:r>
    </w:p>
    <w:p w14:paraId="5F87F7D0" w14:textId="77777777" w:rsidR="00C60D5D" w:rsidRDefault="00C60D5D" w:rsidP="00C60D5D">
      <w:pPr>
        <w:rPr>
          <w:b/>
          <w:sz w:val="22"/>
          <w:szCs w:val="22"/>
          <w:lang w:val="en-AU"/>
        </w:rPr>
      </w:pPr>
    </w:p>
    <w:p w14:paraId="5153303D" w14:textId="28E94B1A" w:rsidR="00C60D5D" w:rsidRPr="00C60D5D" w:rsidRDefault="00C60D5D" w:rsidP="00C60D5D">
      <w:pPr>
        <w:rPr>
          <w:i/>
          <w:sz w:val="21"/>
          <w:szCs w:val="21"/>
          <w:lang w:val="en-AU"/>
        </w:rPr>
      </w:pPr>
      <w:r w:rsidRPr="00C60D5D">
        <w:rPr>
          <w:i/>
          <w:sz w:val="21"/>
          <w:szCs w:val="21"/>
          <w:lang w:val="en-AU"/>
        </w:rPr>
        <w:t>Before commencing the stages set out below, the staff member and the person that they have selected to review their teaching should decide on a teaching session to be observed. The timing of other phases of this process need to be decided in relation to this core element of the review.</w:t>
      </w:r>
    </w:p>
    <w:p w14:paraId="189F0E03" w14:textId="77777777" w:rsidR="00C60D5D" w:rsidRDefault="00C60D5D" w:rsidP="00C60D5D">
      <w:pPr>
        <w:rPr>
          <w:b/>
          <w:sz w:val="22"/>
          <w:szCs w:val="22"/>
          <w:lang w:val="en-AU"/>
        </w:rPr>
      </w:pPr>
    </w:p>
    <w:p w14:paraId="52083877" w14:textId="206B1875" w:rsidR="00C60D5D" w:rsidRDefault="00C60D5D" w:rsidP="00C60D5D">
      <w:pPr>
        <w:rPr>
          <w:b/>
          <w:sz w:val="22"/>
          <w:szCs w:val="22"/>
          <w:lang w:val="en-AU"/>
        </w:rPr>
      </w:pPr>
      <w:r>
        <w:rPr>
          <w:b/>
          <w:sz w:val="22"/>
          <w:szCs w:val="22"/>
          <w:lang w:val="en-AU"/>
        </w:rPr>
        <w:t>Phase one</w:t>
      </w:r>
    </w:p>
    <w:p w14:paraId="0370281D" w14:textId="00BF9D75" w:rsidR="00C60D5D" w:rsidRDefault="00C60D5D" w:rsidP="00C60D5D">
      <w:pPr>
        <w:rPr>
          <w:i/>
          <w:sz w:val="22"/>
          <w:szCs w:val="22"/>
          <w:lang w:val="en-AU"/>
        </w:rPr>
      </w:pPr>
      <w:r w:rsidRPr="00C60D5D">
        <w:rPr>
          <w:i/>
          <w:sz w:val="22"/>
          <w:szCs w:val="22"/>
          <w:lang w:val="en-AU"/>
        </w:rPr>
        <w:t>Initial discussion</w:t>
      </w:r>
    </w:p>
    <w:p w14:paraId="600B26DA" w14:textId="614E447E" w:rsidR="00C60D5D" w:rsidRDefault="00C60D5D" w:rsidP="00C60D5D">
      <w:pPr>
        <w:rPr>
          <w:sz w:val="22"/>
          <w:szCs w:val="22"/>
          <w:lang w:val="en-AU"/>
        </w:rPr>
      </w:pPr>
      <w:r>
        <w:rPr>
          <w:sz w:val="22"/>
          <w:szCs w:val="22"/>
          <w:lang w:val="en-AU"/>
        </w:rPr>
        <w:t>The reviewing staff member should organise a time to sit down with the staff member whose teaching is to be reviewed to discuss their teaching. As the core of this process is the observation, the discussion should concentrate on the teaching session to be observed as an example or instance of the staff member’s teaching practice but should consider this in the broader context of the aims concerning the improvement of their teaching.</w:t>
      </w:r>
    </w:p>
    <w:p w14:paraId="65BB663E" w14:textId="77777777" w:rsidR="00C60D5D" w:rsidRDefault="00C60D5D" w:rsidP="00C60D5D">
      <w:pPr>
        <w:rPr>
          <w:sz w:val="22"/>
          <w:szCs w:val="22"/>
          <w:lang w:val="en-AU"/>
        </w:rPr>
      </w:pPr>
    </w:p>
    <w:p w14:paraId="27F566BE" w14:textId="71818BE8" w:rsidR="00C60D5D" w:rsidRPr="00C60D5D" w:rsidRDefault="00C60D5D" w:rsidP="00C60D5D">
      <w:pPr>
        <w:pStyle w:val="ListParagraph"/>
        <w:numPr>
          <w:ilvl w:val="0"/>
          <w:numId w:val="3"/>
        </w:numPr>
        <w:rPr>
          <w:sz w:val="22"/>
          <w:szCs w:val="22"/>
          <w:lang w:val="en-AU"/>
        </w:rPr>
      </w:pPr>
      <w:r>
        <w:rPr>
          <w:sz w:val="22"/>
          <w:szCs w:val="22"/>
          <w:lang w:val="en-AU"/>
        </w:rPr>
        <w:t>Orientation</w:t>
      </w:r>
    </w:p>
    <w:p w14:paraId="74DE605E" w14:textId="77777777" w:rsidR="00C60D5D" w:rsidRDefault="00C60D5D" w:rsidP="00C60D5D">
      <w:pPr>
        <w:pStyle w:val="ListParagraph"/>
        <w:numPr>
          <w:ilvl w:val="1"/>
          <w:numId w:val="3"/>
        </w:numPr>
        <w:rPr>
          <w:sz w:val="22"/>
          <w:szCs w:val="22"/>
          <w:lang w:val="en-AU"/>
        </w:rPr>
      </w:pPr>
      <w:r>
        <w:rPr>
          <w:sz w:val="22"/>
          <w:szCs w:val="22"/>
          <w:lang w:val="en-AU"/>
        </w:rPr>
        <w:t>What do you consider to be your strengths as a teacher?</w:t>
      </w:r>
    </w:p>
    <w:p w14:paraId="07A3588C" w14:textId="0C7963C6" w:rsidR="00C60D5D" w:rsidRDefault="00C60D5D" w:rsidP="00C60D5D">
      <w:pPr>
        <w:pStyle w:val="ListParagraph"/>
        <w:numPr>
          <w:ilvl w:val="1"/>
          <w:numId w:val="3"/>
        </w:numPr>
        <w:rPr>
          <w:sz w:val="22"/>
          <w:szCs w:val="22"/>
          <w:lang w:val="en-AU"/>
        </w:rPr>
      </w:pPr>
      <w:r>
        <w:rPr>
          <w:sz w:val="22"/>
          <w:szCs w:val="22"/>
          <w:lang w:val="en-AU"/>
        </w:rPr>
        <w:t>In what ways would like to improve your teaching practice?</w:t>
      </w:r>
    </w:p>
    <w:p w14:paraId="6B894718" w14:textId="5DB4A3E5" w:rsidR="00C60D5D" w:rsidRDefault="00C60D5D" w:rsidP="00C60D5D">
      <w:pPr>
        <w:pStyle w:val="ListParagraph"/>
        <w:numPr>
          <w:ilvl w:val="0"/>
          <w:numId w:val="3"/>
        </w:numPr>
        <w:rPr>
          <w:sz w:val="22"/>
          <w:szCs w:val="22"/>
          <w:lang w:val="en-AU"/>
        </w:rPr>
      </w:pPr>
      <w:r>
        <w:rPr>
          <w:sz w:val="22"/>
          <w:szCs w:val="22"/>
          <w:lang w:val="en-AU"/>
        </w:rPr>
        <w:lastRenderedPageBreak/>
        <w:t xml:space="preserve">The planned lesson – on the understanding that any teaching session should seek to build on what students already know and lead them toward new knowledge and the application of that </w:t>
      </w:r>
      <w:r w:rsidR="00BC3AC6">
        <w:rPr>
          <w:sz w:val="22"/>
          <w:szCs w:val="22"/>
          <w:lang w:val="en-AU"/>
        </w:rPr>
        <w:t>knowledge.</w:t>
      </w:r>
    </w:p>
    <w:p w14:paraId="11E124D7" w14:textId="399DE313" w:rsidR="00C60D5D" w:rsidRDefault="00C60D5D" w:rsidP="00C60D5D">
      <w:pPr>
        <w:pStyle w:val="ListParagraph"/>
        <w:numPr>
          <w:ilvl w:val="1"/>
          <w:numId w:val="3"/>
        </w:numPr>
        <w:rPr>
          <w:sz w:val="22"/>
          <w:szCs w:val="22"/>
          <w:lang w:val="en-AU"/>
        </w:rPr>
      </w:pPr>
      <w:r>
        <w:rPr>
          <w:sz w:val="22"/>
          <w:szCs w:val="22"/>
          <w:lang w:val="en-AU"/>
        </w:rPr>
        <w:t>What new knowledge and/or skill do you want to introduce students to in the session?</w:t>
      </w:r>
    </w:p>
    <w:p w14:paraId="0DCAC4E0" w14:textId="1F5FCF3C" w:rsidR="00C60D5D" w:rsidRDefault="00C60D5D" w:rsidP="00C60D5D">
      <w:pPr>
        <w:pStyle w:val="ListParagraph"/>
        <w:numPr>
          <w:ilvl w:val="1"/>
          <w:numId w:val="3"/>
        </w:numPr>
        <w:rPr>
          <w:sz w:val="22"/>
          <w:szCs w:val="22"/>
          <w:lang w:val="en-AU"/>
        </w:rPr>
      </w:pPr>
      <w:r>
        <w:rPr>
          <w:sz w:val="22"/>
          <w:szCs w:val="22"/>
          <w:lang w:val="en-AU"/>
        </w:rPr>
        <w:t>How do you plan to facilitate their understanding and to demonstrate this through application?</w:t>
      </w:r>
    </w:p>
    <w:p w14:paraId="791D252B" w14:textId="09626E34" w:rsidR="00C60D5D" w:rsidRDefault="00C60D5D" w:rsidP="00C60D5D">
      <w:pPr>
        <w:pStyle w:val="ListParagraph"/>
        <w:numPr>
          <w:ilvl w:val="1"/>
          <w:numId w:val="3"/>
        </w:numPr>
        <w:rPr>
          <w:sz w:val="22"/>
          <w:szCs w:val="22"/>
          <w:lang w:val="en-AU"/>
        </w:rPr>
      </w:pPr>
      <w:r>
        <w:rPr>
          <w:sz w:val="22"/>
          <w:szCs w:val="22"/>
          <w:lang w:val="en-AU"/>
        </w:rPr>
        <w:t>Are you trying anything new? Are you concerned about anything specifically that we can discuss in advance and consider after the session?</w:t>
      </w:r>
    </w:p>
    <w:p w14:paraId="78EEACCB" w14:textId="77777777" w:rsidR="00C60D5D" w:rsidRDefault="00C60D5D" w:rsidP="00C60D5D">
      <w:pPr>
        <w:pStyle w:val="ListParagraph"/>
        <w:numPr>
          <w:ilvl w:val="0"/>
          <w:numId w:val="3"/>
        </w:numPr>
        <w:rPr>
          <w:sz w:val="22"/>
          <w:szCs w:val="22"/>
          <w:lang w:val="en-AU"/>
        </w:rPr>
      </w:pPr>
      <w:r>
        <w:rPr>
          <w:sz w:val="22"/>
          <w:szCs w:val="22"/>
          <w:lang w:val="en-AU"/>
        </w:rPr>
        <w:t xml:space="preserve">Link to assessment – on the understanding that the assessment tasks in the unit will provide an opportunity for students to demonstrate their developing acquisition of the learning outcomes and receive feedback in regards to this development, </w:t>
      </w:r>
    </w:p>
    <w:p w14:paraId="4DE8C611" w14:textId="7767EA0B" w:rsidR="00C60D5D" w:rsidRDefault="00C60D5D" w:rsidP="00C60D5D">
      <w:pPr>
        <w:pStyle w:val="ListParagraph"/>
        <w:numPr>
          <w:ilvl w:val="1"/>
          <w:numId w:val="3"/>
        </w:numPr>
        <w:rPr>
          <w:sz w:val="22"/>
          <w:szCs w:val="22"/>
          <w:lang w:val="en-AU"/>
        </w:rPr>
      </w:pPr>
      <w:r>
        <w:rPr>
          <w:sz w:val="22"/>
          <w:szCs w:val="22"/>
          <w:lang w:val="en-AU"/>
        </w:rPr>
        <w:t>how does this teaching session dovetail with assessment?</w:t>
      </w:r>
    </w:p>
    <w:p w14:paraId="034857F1" w14:textId="7603555C" w:rsidR="00C60D5D" w:rsidRDefault="00C60D5D" w:rsidP="00C60D5D">
      <w:pPr>
        <w:pStyle w:val="ListParagraph"/>
        <w:rPr>
          <w:sz w:val="22"/>
          <w:szCs w:val="22"/>
          <w:lang w:val="en-AU"/>
        </w:rPr>
      </w:pPr>
      <w:r>
        <w:rPr>
          <w:sz w:val="22"/>
          <w:szCs w:val="22"/>
          <w:lang w:val="en-AU"/>
        </w:rPr>
        <w:t xml:space="preserve"> </w:t>
      </w:r>
    </w:p>
    <w:p w14:paraId="70C2C06C" w14:textId="7A633182" w:rsidR="00555585" w:rsidRDefault="00555585" w:rsidP="00555585">
      <w:pPr>
        <w:rPr>
          <w:b/>
          <w:sz w:val="22"/>
          <w:szCs w:val="22"/>
          <w:lang w:val="en-AU"/>
        </w:rPr>
      </w:pPr>
      <w:r>
        <w:rPr>
          <w:b/>
          <w:sz w:val="22"/>
          <w:szCs w:val="22"/>
          <w:lang w:val="en-AU"/>
        </w:rPr>
        <w:t>Phase two</w:t>
      </w:r>
    </w:p>
    <w:p w14:paraId="7A5CD189" w14:textId="547797B4" w:rsidR="00555585" w:rsidRDefault="00555585" w:rsidP="00555585">
      <w:pPr>
        <w:rPr>
          <w:i/>
          <w:sz w:val="22"/>
          <w:szCs w:val="22"/>
          <w:lang w:val="en-AU"/>
        </w:rPr>
      </w:pPr>
      <w:r>
        <w:rPr>
          <w:i/>
          <w:sz w:val="22"/>
          <w:szCs w:val="22"/>
          <w:lang w:val="en-AU"/>
        </w:rPr>
        <w:t>Observation</w:t>
      </w:r>
    </w:p>
    <w:p w14:paraId="13BC1E40" w14:textId="2A001F6C" w:rsidR="00555585" w:rsidRDefault="00555585" w:rsidP="00555585">
      <w:pPr>
        <w:pStyle w:val="ListParagraph"/>
        <w:ind w:left="0"/>
        <w:rPr>
          <w:sz w:val="22"/>
          <w:szCs w:val="22"/>
          <w:lang w:val="en-AU"/>
        </w:rPr>
      </w:pPr>
      <w:r>
        <w:rPr>
          <w:sz w:val="22"/>
          <w:szCs w:val="22"/>
          <w:lang w:val="en-AU"/>
        </w:rPr>
        <w:t>Typically, one teaching session is observed.</w:t>
      </w:r>
    </w:p>
    <w:p w14:paraId="0B03C097" w14:textId="77777777" w:rsidR="00555585" w:rsidRDefault="00555585" w:rsidP="00555585">
      <w:pPr>
        <w:pStyle w:val="ListParagraph"/>
        <w:ind w:left="0"/>
        <w:rPr>
          <w:sz w:val="22"/>
          <w:szCs w:val="22"/>
          <w:lang w:val="en-AU"/>
        </w:rPr>
      </w:pPr>
    </w:p>
    <w:p w14:paraId="61C23F69" w14:textId="5D9D8EBA" w:rsidR="00555585" w:rsidRDefault="00555585" w:rsidP="00555585">
      <w:pPr>
        <w:pStyle w:val="ListParagraph"/>
        <w:ind w:left="0"/>
        <w:rPr>
          <w:sz w:val="22"/>
          <w:szCs w:val="22"/>
          <w:lang w:val="en-AU"/>
        </w:rPr>
      </w:pPr>
      <w:r>
        <w:rPr>
          <w:sz w:val="22"/>
          <w:szCs w:val="22"/>
          <w:lang w:val="en-AU"/>
        </w:rPr>
        <w:t>In the reviewing staff member</w:t>
      </w:r>
      <w:r w:rsidR="000F4F15">
        <w:rPr>
          <w:sz w:val="22"/>
          <w:szCs w:val="22"/>
          <w:lang w:val="en-AU"/>
        </w:rPr>
        <w:t>’</w:t>
      </w:r>
      <w:r>
        <w:rPr>
          <w:sz w:val="22"/>
          <w:szCs w:val="22"/>
          <w:lang w:val="en-AU"/>
        </w:rPr>
        <w:t>s observation of the teaching, they should make note of:</w:t>
      </w:r>
    </w:p>
    <w:p w14:paraId="72C70C45" w14:textId="77777777" w:rsidR="000F4F15" w:rsidRDefault="000F4F15" w:rsidP="00555585">
      <w:pPr>
        <w:pStyle w:val="ListParagraph"/>
        <w:numPr>
          <w:ilvl w:val="0"/>
          <w:numId w:val="4"/>
        </w:numPr>
        <w:rPr>
          <w:sz w:val="22"/>
          <w:szCs w:val="22"/>
          <w:lang w:val="en-AU"/>
        </w:rPr>
      </w:pPr>
      <w:r>
        <w:rPr>
          <w:sz w:val="22"/>
          <w:szCs w:val="22"/>
          <w:lang w:val="en-AU"/>
        </w:rPr>
        <w:t xml:space="preserve">The staff member’s </w:t>
      </w:r>
    </w:p>
    <w:p w14:paraId="2C2FCB2C" w14:textId="77777777" w:rsidR="000F4F15" w:rsidRDefault="000F4F15" w:rsidP="000F4F15">
      <w:pPr>
        <w:pStyle w:val="ListParagraph"/>
        <w:numPr>
          <w:ilvl w:val="1"/>
          <w:numId w:val="4"/>
        </w:numPr>
        <w:rPr>
          <w:sz w:val="22"/>
          <w:szCs w:val="22"/>
          <w:lang w:val="en-AU"/>
        </w:rPr>
      </w:pPr>
      <w:r>
        <w:rPr>
          <w:sz w:val="22"/>
          <w:szCs w:val="22"/>
          <w:lang w:val="en-AU"/>
        </w:rPr>
        <w:t>rapport, presentation and demeanour</w:t>
      </w:r>
    </w:p>
    <w:p w14:paraId="57363491" w14:textId="3D04FFC3" w:rsidR="000F4F15" w:rsidRDefault="000F4F15" w:rsidP="000F4F15">
      <w:pPr>
        <w:pStyle w:val="ListParagraph"/>
        <w:numPr>
          <w:ilvl w:val="1"/>
          <w:numId w:val="4"/>
        </w:numPr>
        <w:rPr>
          <w:sz w:val="22"/>
          <w:szCs w:val="22"/>
          <w:lang w:val="en-AU"/>
        </w:rPr>
      </w:pPr>
      <w:r w:rsidRPr="000F4F15">
        <w:rPr>
          <w:sz w:val="22"/>
          <w:szCs w:val="22"/>
          <w:lang w:val="en-AU"/>
        </w:rPr>
        <w:t>explication of the session, its aims and its process</w:t>
      </w:r>
      <w:r>
        <w:rPr>
          <w:sz w:val="22"/>
          <w:szCs w:val="22"/>
          <w:lang w:val="en-AU"/>
        </w:rPr>
        <w:t xml:space="preserve"> at the stage of the unit?</w:t>
      </w:r>
    </w:p>
    <w:p w14:paraId="3162DA0F" w14:textId="5295E021" w:rsidR="000F4F15" w:rsidRDefault="000F4F15" w:rsidP="000F4F15">
      <w:pPr>
        <w:pStyle w:val="ListParagraph"/>
        <w:numPr>
          <w:ilvl w:val="1"/>
          <w:numId w:val="4"/>
        </w:numPr>
        <w:rPr>
          <w:sz w:val="22"/>
          <w:szCs w:val="22"/>
          <w:lang w:val="en-AU"/>
        </w:rPr>
      </w:pPr>
      <w:r>
        <w:rPr>
          <w:sz w:val="22"/>
          <w:szCs w:val="22"/>
          <w:lang w:val="en-AU"/>
        </w:rPr>
        <w:t>openness to student questions and engagement</w:t>
      </w:r>
    </w:p>
    <w:p w14:paraId="699EDB07" w14:textId="6DFEB64C" w:rsidR="000F4F15" w:rsidRDefault="000F4F15" w:rsidP="000F4F15">
      <w:pPr>
        <w:pStyle w:val="ListParagraph"/>
        <w:numPr>
          <w:ilvl w:val="0"/>
          <w:numId w:val="4"/>
        </w:numPr>
        <w:rPr>
          <w:sz w:val="22"/>
          <w:szCs w:val="22"/>
          <w:lang w:val="en-AU"/>
        </w:rPr>
      </w:pPr>
      <w:r>
        <w:rPr>
          <w:sz w:val="22"/>
          <w:szCs w:val="22"/>
          <w:lang w:val="en-AU"/>
        </w:rPr>
        <w:t>The kind of classroom atmosphere. Were the TLAs,</w:t>
      </w:r>
    </w:p>
    <w:p w14:paraId="7C793FEA" w14:textId="020015A3" w:rsidR="000F4F15" w:rsidRDefault="000F4F15" w:rsidP="000F4F15">
      <w:pPr>
        <w:pStyle w:val="ListParagraph"/>
        <w:numPr>
          <w:ilvl w:val="1"/>
          <w:numId w:val="4"/>
        </w:numPr>
        <w:rPr>
          <w:sz w:val="22"/>
          <w:szCs w:val="22"/>
          <w:lang w:val="en-AU"/>
        </w:rPr>
      </w:pPr>
      <w:r>
        <w:rPr>
          <w:sz w:val="22"/>
          <w:szCs w:val="22"/>
          <w:lang w:val="en-AU"/>
        </w:rPr>
        <w:t>Focussed on engaged, active learning?</w:t>
      </w:r>
    </w:p>
    <w:p w14:paraId="32FCE87E" w14:textId="77777777" w:rsidR="000F4F15" w:rsidRDefault="000F4F15" w:rsidP="000F4F15">
      <w:pPr>
        <w:pStyle w:val="ListParagraph"/>
        <w:numPr>
          <w:ilvl w:val="1"/>
          <w:numId w:val="4"/>
        </w:numPr>
        <w:rPr>
          <w:sz w:val="22"/>
          <w:szCs w:val="22"/>
          <w:lang w:val="en-AU"/>
        </w:rPr>
      </w:pPr>
      <w:r>
        <w:rPr>
          <w:sz w:val="22"/>
          <w:szCs w:val="22"/>
          <w:lang w:val="en-AU"/>
        </w:rPr>
        <w:t>Accessible and ‘pitched’ at an appropriate level?</w:t>
      </w:r>
    </w:p>
    <w:p w14:paraId="471E55D0" w14:textId="0848DACE" w:rsidR="000F4F15" w:rsidRDefault="000F4F15" w:rsidP="000F4F15">
      <w:pPr>
        <w:pStyle w:val="ListParagraph"/>
        <w:numPr>
          <w:ilvl w:val="1"/>
          <w:numId w:val="4"/>
        </w:numPr>
        <w:rPr>
          <w:sz w:val="22"/>
          <w:szCs w:val="22"/>
          <w:lang w:val="en-AU"/>
        </w:rPr>
      </w:pPr>
      <w:r>
        <w:rPr>
          <w:sz w:val="22"/>
          <w:szCs w:val="22"/>
          <w:lang w:val="en-AU"/>
        </w:rPr>
        <w:t xml:space="preserve">Effectively scaffolded across the session? </w:t>
      </w:r>
    </w:p>
    <w:p w14:paraId="5FA47AEB" w14:textId="0F3CC910" w:rsidR="000F4F15" w:rsidRDefault="000F4F15" w:rsidP="000F4F15">
      <w:pPr>
        <w:pStyle w:val="ListParagraph"/>
        <w:numPr>
          <w:ilvl w:val="0"/>
          <w:numId w:val="4"/>
        </w:numPr>
        <w:rPr>
          <w:sz w:val="22"/>
          <w:szCs w:val="22"/>
          <w:lang w:val="en-AU"/>
        </w:rPr>
      </w:pPr>
      <w:r>
        <w:rPr>
          <w:sz w:val="22"/>
          <w:szCs w:val="22"/>
          <w:lang w:val="en-AU"/>
        </w:rPr>
        <w:t>Were the students,</w:t>
      </w:r>
    </w:p>
    <w:p w14:paraId="03D4A14D" w14:textId="72DCD99B" w:rsidR="000F4F15" w:rsidRDefault="000F4F15" w:rsidP="000F4F15">
      <w:pPr>
        <w:pStyle w:val="ListParagraph"/>
        <w:numPr>
          <w:ilvl w:val="1"/>
          <w:numId w:val="4"/>
        </w:numPr>
        <w:rPr>
          <w:sz w:val="22"/>
          <w:szCs w:val="22"/>
          <w:lang w:val="en-AU"/>
        </w:rPr>
      </w:pPr>
      <w:r>
        <w:rPr>
          <w:sz w:val="22"/>
          <w:szCs w:val="22"/>
          <w:lang w:val="en-AU"/>
        </w:rPr>
        <w:t>Provided with feedback during the session?</w:t>
      </w:r>
    </w:p>
    <w:p w14:paraId="1D950ACB" w14:textId="42FE463A" w:rsidR="000F4F15" w:rsidRDefault="000F4F15" w:rsidP="000F4F15">
      <w:pPr>
        <w:pStyle w:val="ListParagraph"/>
        <w:numPr>
          <w:ilvl w:val="1"/>
          <w:numId w:val="4"/>
        </w:numPr>
        <w:rPr>
          <w:sz w:val="22"/>
          <w:szCs w:val="22"/>
          <w:lang w:val="en-AU"/>
        </w:rPr>
      </w:pPr>
      <w:r>
        <w:rPr>
          <w:sz w:val="22"/>
          <w:szCs w:val="22"/>
          <w:lang w:val="en-AU"/>
        </w:rPr>
        <w:t>Clear about how the session built toward assessment?</w:t>
      </w:r>
    </w:p>
    <w:p w14:paraId="2FD8EBB9" w14:textId="2FD7EB14" w:rsidR="000F4F15" w:rsidRDefault="000F4F15" w:rsidP="000F4F15">
      <w:pPr>
        <w:pStyle w:val="ListParagraph"/>
        <w:numPr>
          <w:ilvl w:val="0"/>
          <w:numId w:val="4"/>
        </w:numPr>
        <w:rPr>
          <w:sz w:val="22"/>
          <w:szCs w:val="22"/>
          <w:lang w:val="en-AU"/>
        </w:rPr>
      </w:pPr>
      <w:r>
        <w:rPr>
          <w:sz w:val="22"/>
          <w:szCs w:val="22"/>
          <w:lang w:val="en-AU"/>
        </w:rPr>
        <w:t>Other observations/comments</w:t>
      </w:r>
    </w:p>
    <w:p w14:paraId="62FB364A" w14:textId="77777777" w:rsidR="000F4F15" w:rsidRPr="000F4F15" w:rsidRDefault="000F4F15" w:rsidP="000F4F15">
      <w:pPr>
        <w:ind w:left="360"/>
        <w:rPr>
          <w:sz w:val="22"/>
          <w:szCs w:val="22"/>
          <w:lang w:val="en-AU"/>
        </w:rPr>
      </w:pPr>
    </w:p>
    <w:p w14:paraId="469A03E8" w14:textId="30BECA44" w:rsidR="000F4F15" w:rsidRDefault="000F4F15" w:rsidP="000F4F15">
      <w:pPr>
        <w:rPr>
          <w:b/>
          <w:sz w:val="22"/>
          <w:szCs w:val="22"/>
          <w:lang w:val="en-AU"/>
        </w:rPr>
      </w:pPr>
      <w:r>
        <w:rPr>
          <w:b/>
          <w:sz w:val="22"/>
          <w:szCs w:val="22"/>
          <w:lang w:val="en-AU"/>
        </w:rPr>
        <w:t>Phase three</w:t>
      </w:r>
    </w:p>
    <w:p w14:paraId="1D94BC8A" w14:textId="2058EC03" w:rsidR="000F4F15" w:rsidRDefault="000F4F15" w:rsidP="000F4F15">
      <w:pPr>
        <w:rPr>
          <w:i/>
          <w:sz w:val="22"/>
          <w:szCs w:val="22"/>
          <w:lang w:val="en-AU"/>
        </w:rPr>
      </w:pPr>
      <w:r>
        <w:rPr>
          <w:i/>
          <w:sz w:val="22"/>
          <w:szCs w:val="22"/>
          <w:lang w:val="en-AU"/>
        </w:rPr>
        <w:t>Follow-up discussion</w:t>
      </w:r>
      <w:r w:rsidRPr="00C60D5D">
        <w:rPr>
          <w:i/>
          <w:sz w:val="22"/>
          <w:szCs w:val="22"/>
          <w:lang w:val="en-AU"/>
        </w:rPr>
        <w:t xml:space="preserve"> </w:t>
      </w:r>
    </w:p>
    <w:p w14:paraId="6E11CB21" w14:textId="57B6FEBC" w:rsidR="000F4F15" w:rsidRDefault="000F4F15" w:rsidP="000F4F15">
      <w:pPr>
        <w:rPr>
          <w:sz w:val="22"/>
          <w:szCs w:val="22"/>
          <w:lang w:val="en-AU"/>
        </w:rPr>
      </w:pPr>
      <w:r>
        <w:rPr>
          <w:sz w:val="22"/>
          <w:szCs w:val="22"/>
          <w:lang w:val="en-AU"/>
        </w:rPr>
        <w:t xml:space="preserve">Within a week of the teaching observation, the reviewing staff member should organise a time to sit down with the </w:t>
      </w:r>
      <w:r w:rsidR="00E81108">
        <w:rPr>
          <w:sz w:val="22"/>
          <w:szCs w:val="22"/>
          <w:lang w:val="en-AU"/>
        </w:rPr>
        <w:t xml:space="preserve">reviewee </w:t>
      </w:r>
      <w:r>
        <w:rPr>
          <w:sz w:val="22"/>
          <w:szCs w:val="22"/>
          <w:lang w:val="en-AU"/>
        </w:rPr>
        <w:t>staff member</w:t>
      </w:r>
      <w:r w:rsidR="00E81108">
        <w:rPr>
          <w:sz w:val="22"/>
          <w:szCs w:val="22"/>
          <w:lang w:val="en-AU"/>
        </w:rPr>
        <w:t xml:space="preserve"> with draft copy of their report</w:t>
      </w:r>
      <w:r>
        <w:rPr>
          <w:sz w:val="22"/>
          <w:szCs w:val="22"/>
          <w:lang w:val="en-AU"/>
        </w:rPr>
        <w:t>. The discussion should follow the following outline:</w:t>
      </w:r>
    </w:p>
    <w:p w14:paraId="3BAA9864" w14:textId="77777777" w:rsidR="000F4F15" w:rsidRDefault="000F4F15" w:rsidP="000F4F15">
      <w:pPr>
        <w:rPr>
          <w:sz w:val="22"/>
          <w:szCs w:val="22"/>
          <w:lang w:val="en-AU"/>
        </w:rPr>
      </w:pPr>
    </w:p>
    <w:p w14:paraId="3747EBD0" w14:textId="5D2E5A96" w:rsidR="000F4F15" w:rsidRPr="000F4F15" w:rsidRDefault="000F4F15" w:rsidP="000F4F15">
      <w:pPr>
        <w:rPr>
          <w:i/>
          <w:sz w:val="22"/>
          <w:szCs w:val="22"/>
          <w:lang w:val="en-AU"/>
        </w:rPr>
      </w:pPr>
      <w:r w:rsidRPr="000F4F15">
        <w:rPr>
          <w:i/>
          <w:sz w:val="22"/>
          <w:szCs w:val="22"/>
          <w:lang w:val="en-AU"/>
        </w:rPr>
        <w:t>From the observer:</w:t>
      </w:r>
    </w:p>
    <w:p w14:paraId="1AA50148" w14:textId="6F04A5CE" w:rsidR="000F4F15" w:rsidRPr="00C60D5D" w:rsidRDefault="000F4F15" w:rsidP="000F4F15">
      <w:pPr>
        <w:pStyle w:val="ListParagraph"/>
        <w:numPr>
          <w:ilvl w:val="0"/>
          <w:numId w:val="5"/>
        </w:numPr>
        <w:rPr>
          <w:sz w:val="22"/>
          <w:szCs w:val="22"/>
          <w:lang w:val="en-AU"/>
        </w:rPr>
      </w:pPr>
      <w:r>
        <w:rPr>
          <w:sz w:val="22"/>
          <w:szCs w:val="22"/>
          <w:lang w:val="en-AU"/>
        </w:rPr>
        <w:t>Initial remarks</w:t>
      </w:r>
    </w:p>
    <w:p w14:paraId="21952D6F" w14:textId="77777777" w:rsidR="000F4F15" w:rsidRDefault="000F4F15" w:rsidP="000F4F15">
      <w:pPr>
        <w:pStyle w:val="ListParagraph"/>
        <w:numPr>
          <w:ilvl w:val="1"/>
          <w:numId w:val="5"/>
        </w:numPr>
        <w:rPr>
          <w:sz w:val="22"/>
          <w:szCs w:val="22"/>
          <w:lang w:val="en-AU"/>
        </w:rPr>
      </w:pPr>
      <w:r>
        <w:rPr>
          <w:sz w:val="22"/>
          <w:szCs w:val="22"/>
          <w:lang w:val="en-AU"/>
        </w:rPr>
        <w:t>Questions/clarifications</w:t>
      </w:r>
    </w:p>
    <w:p w14:paraId="472EEF89" w14:textId="1304E04F" w:rsidR="000F4F15" w:rsidRDefault="000F4F15" w:rsidP="000F4F15">
      <w:pPr>
        <w:pStyle w:val="ListParagraph"/>
        <w:numPr>
          <w:ilvl w:val="1"/>
          <w:numId w:val="5"/>
        </w:numPr>
        <w:rPr>
          <w:sz w:val="22"/>
          <w:szCs w:val="22"/>
          <w:lang w:val="en-AU"/>
        </w:rPr>
      </w:pPr>
      <w:r>
        <w:rPr>
          <w:sz w:val="22"/>
          <w:szCs w:val="22"/>
          <w:lang w:val="en-AU"/>
        </w:rPr>
        <w:t>General feedback from observation:</w:t>
      </w:r>
    </w:p>
    <w:p w14:paraId="548525B8" w14:textId="0D96D9BF" w:rsidR="000F4F15" w:rsidRDefault="000F4F15" w:rsidP="000F4F15">
      <w:pPr>
        <w:pStyle w:val="ListParagraph"/>
        <w:numPr>
          <w:ilvl w:val="2"/>
          <w:numId w:val="5"/>
        </w:numPr>
        <w:rPr>
          <w:sz w:val="22"/>
          <w:szCs w:val="22"/>
          <w:lang w:val="en-AU"/>
        </w:rPr>
      </w:pPr>
      <w:r>
        <w:rPr>
          <w:sz w:val="22"/>
          <w:szCs w:val="22"/>
          <w:lang w:val="en-AU"/>
        </w:rPr>
        <w:t>Positive comments</w:t>
      </w:r>
    </w:p>
    <w:p w14:paraId="3D1DEFB8" w14:textId="6F2C23D0" w:rsidR="000F4F15" w:rsidRDefault="000F4F15" w:rsidP="000F4F15">
      <w:pPr>
        <w:pStyle w:val="ListParagraph"/>
        <w:numPr>
          <w:ilvl w:val="2"/>
          <w:numId w:val="5"/>
        </w:numPr>
        <w:rPr>
          <w:sz w:val="22"/>
          <w:szCs w:val="22"/>
          <w:lang w:val="en-AU"/>
        </w:rPr>
      </w:pPr>
      <w:r>
        <w:rPr>
          <w:sz w:val="22"/>
          <w:szCs w:val="22"/>
          <w:lang w:val="en-AU"/>
        </w:rPr>
        <w:t>Areas for improvement</w:t>
      </w:r>
    </w:p>
    <w:p w14:paraId="48A33790" w14:textId="5E633223" w:rsidR="000F4F15" w:rsidRDefault="000F4F15" w:rsidP="000F4F15">
      <w:pPr>
        <w:pStyle w:val="ListParagraph"/>
        <w:numPr>
          <w:ilvl w:val="0"/>
          <w:numId w:val="5"/>
        </w:numPr>
        <w:rPr>
          <w:sz w:val="22"/>
          <w:szCs w:val="22"/>
          <w:lang w:val="en-AU"/>
        </w:rPr>
      </w:pPr>
      <w:r>
        <w:rPr>
          <w:sz w:val="22"/>
          <w:szCs w:val="22"/>
          <w:lang w:val="en-AU"/>
        </w:rPr>
        <w:t xml:space="preserve">The observing staff member should provide their comments and reflections on the following: </w:t>
      </w:r>
    </w:p>
    <w:p w14:paraId="38977956" w14:textId="3D4A02D0" w:rsidR="000F4F15" w:rsidRDefault="000F4F15" w:rsidP="000F4F15">
      <w:pPr>
        <w:pStyle w:val="ListParagraph"/>
        <w:numPr>
          <w:ilvl w:val="1"/>
          <w:numId w:val="5"/>
        </w:numPr>
        <w:rPr>
          <w:sz w:val="22"/>
          <w:szCs w:val="22"/>
          <w:lang w:val="en-AU"/>
        </w:rPr>
      </w:pPr>
      <w:r>
        <w:rPr>
          <w:sz w:val="22"/>
          <w:szCs w:val="22"/>
          <w:lang w:val="en-AU"/>
        </w:rPr>
        <w:t>The effectiveness of the introduction of the new knowledge and/or skill?</w:t>
      </w:r>
    </w:p>
    <w:p w14:paraId="2616B2E8" w14:textId="0C2D5809" w:rsidR="000F4F15" w:rsidRDefault="000F4F15" w:rsidP="000F4F15">
      <w:pPr>
        <w:pStyle w:val="ListParagraph"/>
        <w:numPr>
          <w:ilvl w:val="1"/>
          <w:numId w:val="5"/>
        </w:numPr>
        <w:rPr>
          <w:sz w:val="22"/>
          <w:szCs w:val="22"/>
          <w:lang w:val="en-AU"/>
        </w:rPr>
      </w:pPr>
      <w:r>
        <w:rPr>
          <w:sz w:val="22"/>
          <w:szCs w:val="22"/>
          <w:lang w:val="en-AU"/>
        </w:rPr>
        <w:t>The facilitation of student’s demonstration of their understanding through application.</w:t>
      </w:r>
    </w:p>
    <w:p w14:paraId="4FDA3FE1" w14:textId="37C317DE" w:rsidR="000F4F15" w:rsidRDefault="000F4F15" w:rsidP="000F4F15">
      <w:pPr>
        <w:pStyle w:val="ListParagraph"/>
        <w:numPr>
          <w:ilvl w:val="1"/>
          <w:numId w:val="5"/>
        </w:numPr>
        <w:rPr>
          <w:sz w:val="22"/>
          <w:szCs w:val="22"/>
          <w:lang w:val="en-AU"/>
        </w:rPr>
      </w:pPr>
      <w:r>
        <w:rPr>
          <w:sz w:val="22"/>
          <w:szCs w:val="22"/>
          <w:lang w:val="en-AU"/>
        </w:rPr>
        <w:t>Comments on innovations used.</w:t>
      </w:r>
    </w:p>
    <w:p w14:paraId="02D16D2A" w14:textId="377357CC" w:rsidR="000F4F15" w:rsidRDefault="000F4F15" w:rsidP="000F4F15">
      <w:pPr>
        <w:pStyle w:val="ListParagraph"/>
        <w:numPr>
          <w:ilvl w:val="0"/>
          <w:numId w:val="5"/>
        </w:numPr>
        <w:rPr>
          <w:sz w:val="22"/>
          <w:szCs w:val="22"/>
          <w:lang w:val="en-AU"/>
        </w:rPr>
      </w:pPr>
      <w:r>
        <w:rPr>
          <w:sz w:val="22"/>
          <w:szCs w:val="22"/>
          <w:lang w:val="en-AU"/>
        </w:rPr>
        <w:t xml:space="preserve">From the observer’s point of view,  </w:t>
      </w:r>
    </w:p>
    <w:p w14:paraId="3755903E" w14:textId="4CAA8003" w:rsidR="000F4F15" w:rsidRDefault="000F4F15" w:rsidP="000F4F15">
      <w:pPr>
        <w:pStyle w:val="ListParagraph"/>
        <w:numPr>
          <w:ilvl w:val="1"/>
          <w:numId w:val="5"/>
        </w:numPr>
        <w:rPr>
          <w:sz w:val="22"/>
          <w:szCs w:val="22"/>
          <w:lang w:val="en-AU"/>
        </w:rPr>
      </w:pPr>
      <w:r>
        <w:rPr>
          <w:sz w:val="22"/>
          <w:szCs w:val="22"/>
          <w:lang w:val="en-AU"/>
        </w:rPr>
        <w:t>Did this teaching session dovetail with assessment?</w:t>
      </w:r>
    </w:p>
    <w:p w14:paraId="5EFBF052" w14:textId="77777777" w:rsidR="000F4F15" w:rsidRDefault="000F4F15" w:rsidP="000F4F15">
      <w:pPr>
        <w:rPr>
          <w:sz w:val="22"/>
          <w:szCs w:val="22"/>
          <w:lang w:val="en-AU"/>
        </w:rPr>
      </w:pPr>
    </w:p>
    <w:p w14:paraId="044A73C4" w14:textId="4B5D9F0D" w:rsidR="000F4F15" w:rsidRPr="000F4F15" w:rsidRDefault="000F4F15" w:rsidP="000F4F15">
      <w:pPr>
        <w:rPr>
          <w:i/>
          <w:sz w:val="22"/>
          <w:szCs w:val="22"/>
          <w:lang w:val="en-AU"/>
        </w:rPr>
      </w:pPr>
      <w:r w:rsidRPr="000F4F15">
        <w:rPr>
          <w:i/>
          <w:sz w:val="22"/>
          <w:szCs w:val="22"/>
          <w:lang w:val="en-AU"/>
        </w:rPr>
        <w:t>From the staff member:</w:t>
      </w:r>
    </w:p>
    <w:p w14:paraId="61AB8273" w14:textId="3CCEF239" w:rsidR="000F4F15" w:rsidRDefault="000F4F15" w:rsidP="000F4F15">
      <w:pPr>
        <w:pStyle w:val="ListParagraph"/>
        <w:numPr>
          <w:ilvl w:val="0"/>
          <w:numId w:val="6"/>
        </w:numPr>
        <w:rPr>
          <w:sz w:val="22"/>
          <w:szCs w:val="22"/>
          <w:lang w:val="en-AU"/>
        </w:rPr>
      </w:pPr>
      <w:r>
        <w:rPr>
          <w:sz w:val="22"/>
          <w:szCs w:val="22"/>
          <w:lang w:val="en-AU"/>
        </w:rPr>
        <w:t>Responses and follow-up questions</w:t>
      </w:r>
    </w:p>
    <w:p w14:paraId="25F58DE7" w14:textId="0C7CEF9E" w:rsidR="000F4F15" w:rsidRDefault="000F4F15" w:rsidP="000F4F15">
      <w:pPr>
        <w:pStyle w:val="ListParagraph"/>
        <w:numPr>
          <w:ilvl w:val="0"/>
          <w:numId w:val="6"/>
        </w:numPr>
        <w:rPr>
          <w:sz w:val="22"/>
          <w:szCs w:val="22"/>
          <w:lang w:val="en-AU"/>
        </w:rPr>
      </w:pPr>
      <w:r>
        <w:rPr>
          <w:sz w:val="22"/>
          <w:szCs w:val="22"/>
          <w:lang w:val="en-AU"/>
        </w:rPr>
        <w:t>Reflections on teaching practice and feedback</w:t>
      </w:r>
    </w:p>
    <w:p w14:paraId="3001427D" w14:textId="77777777" w:rsidR="000F4F15" w:rsidRDefault="000F4F15" w:rsidP="000F4F15">
      <w:pPr>
        <w:rPr>
          <w:sz w:val="22"/>
          <w:szCs w:val="22"/>
          <w:lang w:val="en-AU"/>
        </w:rPr>
      </w:pPr>
    </w:p>
    <w:p w14:paraId="225760E5" w14:textId="40DED46F" w:rsidR="00E81108" w:rsidRDefault="00E81108" w:rsidP="000F4F15">
      <w:pPr>
        <w:rPr>
          <w:sz w:val="22"/>
          <w:szCs w:val="22"/>
          <w:lang w:val="en-AU"/>
        </w:rPr>
      </w:pPr>
      <w:r>
        <w:rPr>
          <w:sz w:val="22"/>
          <w:szCs w:val="22"/>
          <w:lang w:val="en-AU"/>
        </w:rPr>
        <w:t>Within 24 hours of this follow-up meeting, the reviewing staff member should forward a copy of their finalised report to the reviewee staff member.</w:t>
      </w:r>
      <w:bookmarkStart w:id="0" w:name="_GoBack"/>
      <w:bookmarkEnd w:id="0"/>
    </w:p>
    <w:p w14:paraId="788EC0FF" w14:textId="77777777" w:rsidR="000F4F15" w:rsidRPr="000F4F15" w:rsidRDefault="000F4F15" w:rsidP="000F4F15">
      <w:pPr>
        <w:rPr>
          <w:sz w:val="22"/>
          <w:szCs w:val="22"/>
          <w:lang w:val="en-AU"/>
        </w:rPr>
      </w:pPr>
    </w:p>
    <w:p w14:paraId="0BB84F9F" w14:textId="64275643" w:rsidR="000F4F15" w:rsidRPr="000F4F15" w:rsidRDefault="000F4F15" w:rsidP="000F4F15">
      <w:pPr>
        <w:rPr>
          <w:b/>
          <w:sz w:val="22"/>
          <w:szCs w:val="22"/>
          <w:lang w:val="en-AU"/>
        </w:rPr>
      </w:pPr>
      <w:r w:rsidRPr="000F4F15">
        <w:rPr>
          <w:b/>
          <w:sz w:val="22"/>
          <w:szCs w:val="22"/>
          <w:lang w:val="en-AU"/>
        </w:rPr>
        <w:t>Reflective report</w:t>
      </w:r>
    </w:p>
    <w:p w14:paraId="30E19ED8" w14:textId="5C727173" w:rsidR="000F4F15" w:rsidRDefault="000F4F15" w:rsidP="000F4F15">
      <w:pPr>
        <w:rPr>
          <w:sz w:val="22"/>
          <w:szCs w:val="22"/>
          <w:lang w:val="en-AU"/>
        </w:rPr>
      </w:pPr>
      <w:r>
        <w:rPr>
          <w:sz w:val="22"/>
          <w:szCs w:val="22"/>
          <w:lang w:val="en-AU"/>
        </w:rPr>
        <w:t xml:space="preserve">The staff member whose teaching </w:t>
      </w:r>
      <w:r w:rsidR="00125E76">
        <w:rPr>
          <w:sz w:val="22"/>
          <w:szCs w:val="22"/>
          <w:lang w:val="en-AU"/>
        </w:rPr>
        <w:t>has been observed should take some time to consider what has been presented and discussed. They should follow-up with the observing staff member if they need clarification or would like to discuss further development/improvement strategies.</w:t>
      </w:r>
    </w:p>
    <w:p w14:paraId="2D772C82" w14:textId="77777777" w:rsidR="00125E76" w:rsidRDefault="00125E76" w:rsidP="000F4F15">
      <w:pPr>
        <w:rPr>
          <w:sz w:val="22"/>
          <w:szCs w:val="22"/>
          <w:lang w:val="en-AU"/>
        </w:rPr>
      </w:pPr>
    </w:p>
    <w:p w14:paraId="4FF34800" w14:textId="4B56FBE2" w:rsidR="00125E76" w:rsidRDefault="00125E76" w:rsidP="000F4F15">
      <w:pPr>
        <w:rPr>
          <w:sz w:val="22"/>
          <w:szCs w:val="22"/>
          <w:lang w:val="en-AU"/>
        </w:rPr>
      </w:pPr>
      <w:r>
        <w:rPr>
          <w:sz w:val="22"/>
          <w:szCs w:val="22"/>
          <w:lang w:val="en-AU"/>
        </w:rPr>
        <w:t xml:space="preserve">They should, within a week of the follow-up meeting (phase three), prepare a brief reflective </w:t>
      </w:r>
      <w:r w:rsidR="008D0009">
        <w:rPr>
          <w:sz w:val="22"/>
          <w:szCs w:val="22"/>
          <w:lang w:val="en-AU"/>
        </w:rPr>
        <w:t>commentary/</w:t>
      </w:r>
      <w:r>
        <w:rPr>
          <w:sz w:val="22"/>
          <w:szCs w:val="22"/>
          <w:lang w:val="en-AU"/>
        </w:rPr>
        <w:t>report on their review process, focusing on what they have learned and what they would like to improve.</w:t>
      </w:r>
    </w:p>
    <w:p w14:paraId="17C05A42" w14:textId="77777777" w:rsidR="00125E76" w:rsidRDefault="00125E76" w:rsidP="000F4F15">
      <w:pPr>
        <w:rPr>
          <w:sz w:val="22"/>
          <w:szCs w:val="22"/>
          <w:lang w:val="en-AU"/>
        </w:rPr>
      </w:pPr>
    </w:p>
    <w:p w14:paraId="3899F39F" w14:textId="79477916" w:rsidR="008D0009" w:rsidRPr="008D0009" w:rsidRDefault="008D0009" w:rsidP="008D0009">
      <w:pPr>
        <w:rPr>
          <w:sz w:val="22"/>
          <w:szCs w:val="22"/>
          <w:lang w:val="en-AU"/>
        </w:rPr>
      </w:pPr>
      <w:r w:rsidRPr="008D0009">
        <w:rPr>
          <w:sz w:val="22"/>
          <w:szCs w:val="22"/>
          <w:lang w:val="en-AU"/>
        </w:rPr>
        <w:t>The completed form</w:t>
      </w:r>
      <w:r w:rsidR="002A1613">
        <w:rPr>
          <w:sz w:val="22"/>
          <w:szCs w:val="22"/>
          <w:lang w:val="en-AU"/>
        </w:rPr>
        <w:t xml:space="preserve"> (see below)</w:t>
      </w:r>
      <w:r w:rsidRPr="008D0009">
        <w:rPr>
          <w:sz w:val="22"/>
          <w:szCs w:val="22"/>
          <w:lang w:val="en-AU"/>
        </w:rPr>
        <w:t>, recording the details of the two discussions and</w:t>
      </w:r>
      <w:r>
        <w:rPr>
          <w:sz w:val="22"/>
          <w:szCs w:val="22"/>
          <w:lang w:val="en-AU"/>
        </w:rPr>
        <w:t xml:space="preserve"> the notes from the observation and the </w:t>
      </w:r>
      <w:r w:rsidRPr="008D0009">
        <w:rPr>
          <w:sz w:val="22"/>
          <w:szCs w:val="22"/>
          <w:lang w:val="en-AU"/>
        </w:rPr>
        <w:t>short commentary/reflection from the staff member</w:t>
      </w:r>
      <w:r>
        <w:rPr>
          <w:sz w:val="22"/>
          <w:szCs w:val="22"/>
          <w:lang w:val="en-AU"/>
        </w:rPr>
        <w:t xml:space="preserve"> should be finalised and submitted to their course-coordinator and the Dean to be kept on the staff member’s record.</w:t>
      </w:r>
    </w:p>
    <w:p w14:paraId="1FA525BB" w14:textId="5CF1EF85" w:rsidR="00B05210" w:rsidRDefault="00B05210">
      <w:pPr>
        <w:rPr>
          <w:sz w:val="22"/>
          <w:szCs w:val="22"/>
          <w:lang w:val="en-AU"/>
        </w:rPr>
      </w:pPr>
      <w:r>
        <w:rPr>
          <w:sz w:val="22"/>
          <w:szCs w:val="22"/>
          <w:lang w:val="en-AU"/>
        </w:rPr>
        <w:br w:type="page"/>
      </w:r>
    </w:p>
    <w:p w14:paraId="487EB322" w14:textId="1CA5444B" w:rsidR="00125E76" w:rsidRPr="00B05210" w:rsidRDefault="00B05210" w:rsidP="00B05210">
      <w:pPr>
        <w:jc w:val="center"/>
        <w:rPr>
          <w:b/>
          <w:sz w:val="22"/>
          <w:szCs w:val="22"/>
          <w:lang w:val="en-AU"/>
        </w:rPr>
      </w:pPr>
      <w:r w:rsidRPr="00B05210">
        <w:rPr>
          <w:b/>
          <w:sz w:val="22"/>
          <w:szCs w:val="22"/>
          <w:lang w:val="en-AU"/>
        </w:rPr>
        <w:t>Form to be completed by the reviewing staff member</w:t>
      </w:r>
    </w:p>
    <w:p w14:paraId="3FAAF5D2" w14:textId="77777777" w:rsidR="00B05210" w:rsidRDefault="00B05210" w:rsidP="000F4F15">
      <w:pPr>
        <w:rPr>
          <w:sz w:val="22"/>
          <w:szCs w:val="22"/>
          <w:lang w:val="en-AU"/>
        </w:rPr>
      </w:pPr>
    </w:p>
    <w:p w14:paraId="32ECD54D" w14:textId="77777777" w:rsidR="00B05210" w:rsidRDefault="00B05210" w:rsidP="000F4F15">
      <w:pPr>
        <w:rPr>
          <w:sz w:val="22"/>
          <w:szCs w:val="22"/>
          <w:lang w:val="en-AU"/>
        </w:rPr>
      </w:pPr>
    </w:p>
    <w:p w14:paraId="525B6C52" w14:textId="77777777" w:rsidR="00B05210" w:rsidRDefault="00B05210" w:rsidP="00B05210">
      <w:pPr>
        <w:rPr>
          <w:b/>
          <w:sz w:val="22"/>
          <w:szCs w:val="22"/>
          <w:lang w:val="en-AU"/>
        </w:rPr>
      </w:pPr>
      <w:r>
        <w:rPr>
          <w:b/>
          <w:sz w:val="22"/>
          <w:szCs w:val="22"/>
          <w:lang w:val="en-AU"/>
        </w:rPr>
        <w:t>Phase one</w:t>
      </w:r>
    </w:p>
    <w:p w14:paraId="18575C09" w14:textId="3469029A" w:rsidR="00B05210" w:rsidRDefault="00B05210" w:rsidP="00B05210">
      <w:pPr>
        <w:rPr>
          <w:i/>
          <w:sz w:val="22"/>
          <w:szCs w:val="22"/>
          <w:lang w:val="en-AU"/>
        </w:rPr>
      </w:pPr>
      <w:r w:rsidRPr="00C60D5D">
        <w:rPr>
          <w:i/>
          <w:sz w:val="22"/>
          <w:szCs w:val="22"/>
          <w:lang w:val="en-AU"/>
        </w:rPr>
        <w:t>Initial discussion</w:t>
      </w:r>
    </w:p>
    <w:tbl>
      <w:tblPr>
        <w:tblStyle w:val="TableGrid"/>
        <w:tblW w:w="0" w:type="auto"/>
        <w:tblLook w:val="04A0" w:firstRow="1" w:lastRow="0" w:firstColumn="1" w:lastColumn="0" w:noHBand="0" w:noVBand="1"/>
      </w:tblPr>
      <w:tblGrid>
        <w:gridCol w:w="2304"/>
        <w:gridCol w:w="6706"/>
      </w:tblGrid>
      <w:tr w:rsidR="00B05210" w:rsidRPr="00B05210" w14:paraId="54FBD0CB" w14:textId="305A136A" w:rsidTr="00BC3AC6">
        <w:tc>
          <w:tcPr>
            <w:tcW w:w="2304" w:type="dxa"/>
            <w:shd w:val="clear" w:color="auto" w:fill="DEEAF6" w:themeFill="accent1" w:themeFillTint="33"/>
          </w:tcPr>
          <w:p w14:paraId="3823EB04" w14:textId="4DDF47D4" w:rsidR="00B05210" w:rsidRPr="00BC3AC6" w:rsidRDefault="00B05210" w:rsidP="00742A08">
            <w:pPr>
              <w:rPr>
                <w:b/>
                <w:sz w:val="18"/>
                <w:szCs w:val="18"/>
                <w:lang w:val="en-AU"/>
              </w:rPr>
            </w:pPr>
            <w:r w:rsidRPr="00BC3AC6">
              <w:rPr>
                <w:b/>
                <w:sz w:val="18"/>
                <w:szCs w:val="18"/>
                <w:lang w:val="en-AU"/>
              </w:rPr>
              <w:t>Question</w:t>
            </w:r>
            <w:r w:rsidR="00BC3AC6" w:rsidRPr="00BC3AC6">
              <w:rPr>
                <w:b/>
                <w:sz w:val="18"/>
                <w:szCs w:val="18"/>
                <w:lang w:val="en-AU"/>
              </w:rPr>
              <w:t>s</w:t>
            </w:r>
          </w:p>
        </w:tc>
        <w:tc>
          <w:tcPr>
            <w:tcW w:w="6706" w:type="dxa"/>
            <w:shd w:val="clear" w:color="auto" w:fill="DEEAF6" w:themeFill="accent1" w:themeFillTint="33"/>
          </w:tcPr>
          <w:p w14:paraId="0AA79557" w14:textId="23832B0F" w:rsidR="00B05210" w:rsidRPr="00BC3AC6" w:rsidRDefault="00B05210" w:rsidP="00742A08">
            <w:pPr>
              <w:rPr>
                <w:b/>
                <w:sz w:val="18"/>
                <w:szCs w:val="18"/>
                <w:lang w:val="en-AU"/>
              </w:rPr>
            </w:pPr>
            <w:r w:rsidRPr="00BC3AC6">
              <w:rPr>
                <w:b/>
                <w:sz w:val="18"/>
                <w:szCs w:val="18"/>
                <w:lang w:val="en-AU"/>
              </w:rPr>
              <w:t>Record of discussion</w:t>
            </w:r>
          </w:p>
        </w:tc>
      </w:tr>
      <w:tr w:rsidR="00B05210" w:rsidRPr="00B05210" w14:paraId="3942C2F3" w14:textId="5A18D730" w:rsidTr="002D293B">
        <w:tc>
          <w:tcPr>
            <w:tcW w:w="9010" w:type="dxa"/>
            <w:gridSpan w:val="2"/>
            <w:shd w:val="clear" w:color="auto" w:fill="DEEAF6" w:themeFill="accent1" w:themeFillTint="33"/>
          </w:tcPr>
          <w:p w14:paraId="06042934" w14:textId="43C7FD1F" w:rsidR="00B05210" w:rsidRPr="00BC3AC6" w:rsidRDefault="00B05210" w:rsidP="00B05210">
            <w:pPr>
              <w:rPr>
                <w:sz w:val="18"/>
                <w:szCs w:val="18"/>
                <w:lang w:val="en-AU"/>
              </w:rPr>
            </w:pPr>
            <w:r w:rsidRPr="00BC3AC6">
              <w:rPr>
                <w:sz w:val="18"/>
                <w:szCs w:val="18"/>
                <w:lang w:val="en-AU"/>
              </w:rPr>
              <w:t>Orientation</w:t>
            </w:r>
          </w:p>
        </w:tc>
      </w:tr>
      <w:tr w:rsidR="00B05210" w:rsidRPr="00B05210" w14:paraId="45D6578C" w14:textId="68AD5E6B" w:rsidTr="00BC3AC6">
        <w:tc>
          <w:tcPr>
            <w:tcW w:w="2304" w:type="dxa"/>
          </w:tcPr>
          <w:p w14:paraId="513DAB02" w14:textId="77777777" w:rsidR="00B05210" w:rsidRPr="00BC3AC6" w:rsidRDefault="00B05210" w:rsidP="00B05210">
            <w:pPr>
              <w:rPr>
                <w:sz w:val="18"/>
                <w:szCs w:val="18"/>
                <w:lang w:val="en-AU"/>
              </w:rPr>
            </w:pPr>
            <w:r w:rsidRPr="00BC3AC6">
              <w:rPr>
                <w:sz w:val="18"/>
                <w:szCs w:val="18"/>
                <w:lang w:val="en-AU"/>
              </w:rPr>
              <w:t>What do you consider to be your strengths as a teacher?</w:t>
            </w:r>
          </w:p>
        </w:tc>
        <w:tc>
          <w:tcPr>
            <w:tcW w:w="6706" w:type="dxa"/>
          </w:tcPr>
          <w:p w14:paraId="2F77EA44" w14:textId="77777777" w:rsidR="00B05210" w:rsidRPr="00BC3AC6" w:rsidRDefault="00B05210" w:rsidP="00BC3AC6">
            <w:pPr>
              <w:rPr>
                <w:sz w:val="18"/>
                <w:szCs w:val="18"/>
                <w:lang w:val="en-AU"/>
              </w:rPr>
            </w:pPr>
          </w:p>
          <w:p w14:paraId="2663014E" w14:textId="77777777" w:rsidR="00BC3AC6" w:rsidRPr="00BC3AC6" w:rsidRDefault="00BC3AC6" w:rsidP="00BC3AC6">
            <w:pPr>
              <w:rPr>
                <w:sz w:val="18"/>
                <w:szCs w:val="18"/>
                <w:lang w:val="en-AU"/>
              </w:rPr>
            </w:pPr>
          </w:p>
          <w:p w14:paraId="3F35D591" w14:textId="77777777" w:rsidR="00BC3AC6" w:rsidRPr="00BC3AC6" w:rsidRDefault="00BC3AC6" w:rsidP="00BC3AC6">
            <w:pPr>
              <w:rPr>
                <w:sz w:val="18"/>
                <w:szCs w:val="18"/>
                <w:lang w:val="en-AU"/>
              </w:rPr>
            </w:pPr>
          </w:p>
          <w:p w14:paraId="0F4EF96A" w14:textId="77777777" w:rsidR="00BC3AC6" w:rsidRPr="00BC3AC6" w:rsidRDefault="00BC3AC6" w:rsidP="00BC3AC6">
            <w:pPr>
              <w:rPr>
                <w:sz w:val="18"/>
                <w:szCs w:val="18"/>
                <w:lang w:val="en-AU"/>
              </w:rPr>
            </w:pPr>
          </w:p>
          <w:p w14:paraId="63C313E6" w14:textId="77777777" w:rsidR="00BC3AC6" w:rsidRPr="00BC3AC6" w:rsidRDefault="00BC3AC6" w:rsidP="00BC3AC6">
            <w:pPr>
              <w:rPr>
                <w:sz w:val="18"/>
                <w:szCs w:val="18"/>
                <w:lang w:val="en-AU"/>
              </w:rPr>
            </w:pPr>
          </w:p>
          <w:p w14:paraId="5E0C275B" w14:textId="77777777" w:rsidR="00BC3AC6" w:rsidRPr="00BC3AC6" w:rsidRDefault="00BC3AC6" w:rsidP="00BC3AC6">
            <w:pPr>
              <w:rPr>
                <w:sz w:val="18"/>
                <w:szCs w:val="18"/>
                <w:lang w:val="en-AU"/>
              </w:rPr>
            </w:pPr>
          </w:p>
        </w:tc>
      </w:tr>
      <w:tr w:rsidR="00B05210" w:rsidRPr="00B05210" w14:paraId="7A9F7E7A" w14:textId="134EAAE6" w:rsidTr="00BC3AC6">
        <w:tc>
          <w:tcPr>
            <w:tcW w:w="2304" w:type="dxa"/>
          </w:tcPr>
          <w:p w14:paraId="4AE97E4F" w14:textId="77777777" w:rsidR="00B05210" w:rsidRPr="00BC3AC6" w:rsidRDefault="00B05210" w:rsidP="00B05210">
            <w:pPr>
              <w:rPr>
                <w:sz w:val="18"/>
                <w:szCs w:val="18"/>
                <w:lang w:val="en-AU"/>
              </w:rPr>
            </w:pPr>
            <w:r w:rsidRPr="00BC3AC6">
              <w:rPr>
                <w:sz w:val="18"/>
                <w:szCs w:val="18"/>
                <w:lang w:val="en-AU"/>
              </w:rPr>
              <w:t>In what ways would like to improve your teaching practice?</w:t>
            </w:r>
          </w:p>
        </w:tc>
        <w:tc>
          <w:tcPr>
            <w:tcW w:w="6706" w:type="dxa"/>
          </w:tcPr>
          <w:p w14:paraId="09D371BA" w14:textId="77777777" w:rsidR="00B05210" w:rsidRPr="00BC3AC6" w:rsidRDefault="00B05210" w:rsidP="00BC3AC6">
            <w:pPr>
              <w:rPr>
                <w:sz w:val="18"/>
                <w:szCs w:val="18"/>
                <w:lang w:val="en-AU"/>
              </w:rPr>
            </w:pPr>
          </w:p>
          <w:p w14:paraId="0FBE9AA8" w14:textId="77777777" w:rsidR="00BC3AC6" w:rsidRPr="00BC3AC6" w:rsidRDefault="00BC3AC6" w:rsidP="00BC3AC6">
            <w:pPr>
              <w:rPr>
                <w:sz w:val="18"/>
                <w:szCs w:val="18"/>
                <w:lang w:val="en-AU"/>
              </w:rPr>
            </w:pPr>
          </w:p>
          <w:p w14:paraId="1E3FC758" w14:textId="77777777" w:rsidR="00BC3AC6" w:rsidRPr="00BC3AC6" w:rsidRDefault="00BC3AC6" w:rsidP="00BC3AC6">
            <w:pPr>
              <w:rPr>
                <w:sz w:val="18"/>
                <w:szCs w:val="18"/>
                <w:lang w:val="en-AU"/>
              </w:rPr>
            </w:pPr>
          </w:p>
          <w:p w14:paraId="0FCF4A2C" w14:textId="77777777" w:rsidR="00BC3AC6" w:rsidRPr="00BC3AC6" w:rsidRDefault="00BC3AC6" w:rsidP="00BC3AC6">
            <w:pPr>
              <w:rPr>
                <w:sz w:val="18"/>
                <w:szCs w:val="18"/>
                <w:lang w:val="en-AU"/>
              </w:rPr>
            </w:pPr>
          </w:p>
          <w:p w14:paraId="1E5D2D3D" w14:textId="77777777" w:rsidR="00BC3AC6" w:rsidRPr="00BC3AC6" w:rsidRDefault="00BC3AC6" w:rsidP="00BC3AC6">
            <w:pPr>
              <w:rPr>
                <w:sz w:val="18"/>
                <w:szCs w:val="18"/>
                <w:lang w:val="en-AU"/>
              </w:rPr>
            </w:pPr>
          </w:p>
          <w:p w14:paraId="779D39ED" w14:textId="77777777" w:rsidR="00BC3AC6" w:rsidRPr="00BC3AC6" w:rsidRDefault="00BC3AC6" w:rsidP="00BC3AC6">
            <w:pPr>
              <w:rPr>
                <w:sz w:val="18"/>
                <w:szCs w:val="18"/>
                <w:lang w:val="en-AU"/>
              </w:rPr>
            </w:pPr>
          </w:p>
          <w:p w14:paraId="4BFEEF0E" w14:textId="77777777" w:rsidR="00BC3AC6" w:rsidRPr="00BC3AC6" w:rsidRDefault="00BC3AC6" w:rsidP="00BC3AC6">
            <w:pPr>
              <w:rPr>
                <w:sz w:val="18"/>
                <w:szCs w:val="18"/>
                <w:lang w:val="en-AU"/>
              </w:rPr>
            </w:pPr>
          </w:p>
        </w:tc>
      </w:tr>
      <w:tr w:rsidR="00B05210" w:rsidRPr="00B05210" w14:paraId="23AA59A3" w14:textId="0E25BA17" w:rsidTr="001770EE">
        <w:tc>
          <w:tcPr>
            <w:tcW w:w="9010" w:type="dxa"/>
            <w:gridSpan w:val="2"/>
            <w:shd w:val="clear" w:color="auto" w:fill="DEEAF6" w:themeFill="accent1" w:themeFillTint="33"/>
          </w:tcPr>
          <w:p w14:paraId="5860BB34" w14:textId="327753D5" w:rsidR="00B05210" w:rsidRPr="00BC3AC6" w:rsidRDefault="00B05210" w:rsidP="00B05210">
            <w:pPr>
              <w:rPr>
                <w:sz w:val="18"/>
                <w:szCs w:val="18"/>
                <w:lang w:val="en-AU"/>
              </w:rPr>
            </w:pPr>
            <w:r w:rsidRPr="00BC3AC6">
              <w:rPr>
                <w:sz w:val="18"/>
                <w:szCs w:val="18"/>
                <w:lang w:val="en-AU"/>
              </w:rPr>
              <w:t xml:space="preserve">The planned lesson – on the understanding that any teaching session should seek to build on what students already know and lead them toward new knowledge and the application of that </w:t>
            </w:r>
            <w:r w:rsidR="00BC3AC6">
              <w:rPr>
                <w:sz w:val="18"/>
                <w:szCs w:val="18"/>
                <w:lang w:val="en-AU"/>
              </w:rPr>
              <w:t>knowledge.</w:t>
            </w:r>
          </w:p>
        </w:tc>
      </w:tr>
      <w:tr w:rsidR="00B05210" w:rsidRPr="00B05210" w14:paraId="2A0EC87A" w14:textId="11FA923C" w:rsidTr="00BC3AC6">
        <w:trPr>
          <w:trHeight w:val="549"/>
        </w:trPr>
        <w:tc>
          <w:tcPr>
            <w:tcW w:w="2304" w:type="dxa"/>
          </w:tcPr>
          <w:p w14:paraId="593D91CA" w14:textId="77777777" w:rsidR="00B05210" w:rsidRPr="00BC3AC6" w:rsidRDefault="00B05210" w:rsidP="00B05210">
            <w:pPr>
              <w:rPr>
                <w:sz w:val="18"/>
                <w:szCs w:val="18"/>
                <w:lang w:val="en-AU"/>
              </w:rPr>
            </w:pPr>
            <w:r w:rsidRPr="00BC3AC6">
              <w:rPr>
                <w:sz w:val="18"/>
                <w:szCs w:val="18"/>
                <w:lang w:val="en-AU"/>
              </w:rPr>
              <w:t>What new knowledge and/or skill do you want to introduce students to in the session?</w:t>
            </w:r>
          </w:p>
        </w:tc>
        <w:tc>
          <w:tcPr>
            <w:tcW w:w="6706" w:type="dxa"/>
          </w:tcPr>
          <w:p w14:paraId="65C41ED9" w14:textId="77777777" w:rsidR="00B05210" w:rsidRPr="00BC3AC6" w:rsidRDefault="00B05210" w:rsidP="00BC3AC6">
            <w:pPr>
              <w:ind w:left="-106"/>
              <w:rPr>
                <w:sz w:val="18"/>
                <w:szCs w:val="18"/>
                <w:lang w:val="en-AU"/>
              </w:rPr>
            </w:pPr>
          </w:p>
          <w:p w14:paraId="2FE05E73" w14:textId="77777777" w:rsidR="00BC3AC6" w:rsidRPr="00BC3AC6" w:rsidRDefault="00BC3AC6" w:rsidP="00BC3AC6">
            <w:pPr>
              <w:ind w:left="-106"/>
              <w:rPr>
                <w:sz w:val="18"/>
                <w:szCs w:val="18"/>
                <w:lang w:val="en-AU"/>
              </w:rPr>
            </w:pPr>
          </w:p>
          <w:p w14:paraId="4D941FAB" w14:textId="77777777" w:rsidR="00BC3AC6" w:rsidRPr="00BC3AC6" w:rsidRDefault="00BC3AC6" w:rsidP="00BC3AC6">
            <w:pPr>
              <w:ind w:left="-106"/>
              <w:rPr>
                <w:sz w:val="18"/>
                <w:szCs w:val="18"/>
                <w:lang w:val="en-AU"/>
              </w:rPr>
            </w:pPr>
          </w:p>
          <w:p w14:paraId="468FBE4F" w14:textId="77777777" w:rsidR="00BC3AC6" w:rsidRPr="00BC3AC6" w:rsidRDefault="00BC3AC6" w:rsidP="00BC3AC6">
            <w:pPr>
              <w:ind w:left="-106"/>
              <w:rPr>
                <w:sz w:val="18"/>
                <w:szCs w:val="18"/>
                <w:lang w:val="en-AU"/>
              </w:rPr>
            </w:pPr>
          </w:p>
          <w:p w14:paraId="1384B8B7" w14:textId="77777777" w:rsidR="00BC3AC6" w:rsidRPr="00BC3AC6" w:rsidRDefault="00BC3AC6" w:rsidP="00BC3AC6">
            <w:pPr>
              <w:ind w:left="-106"/>
              <w:rPr>
                <w:sz w:val="18"/>
                <w:szCs w:val="18"/>
                <w:lang w:val="en-AU"/>
              </w:rPr>
            </w:pPr>
          </w:p>
          <w:p w14:paraId="65AEFA0D" w14:textId="77777777" w:rsidR="00BC3AC6" w:rsidRPr="00BC3AC6" w:rsidRDefault="00BC3AC6" w:rsidP="00BC3AC6">
            <w:pPr>
              <w:ind w:left="-106"/>
              <w:rPr>
                <w:sz w:val="18"/>
                <w:szCs w:val="18"/>
                <w:lang w:val="en-AU"/>
              </w:rPr>
            </w:pPr>
          </w:p>
          <w:p w14:paraId="54C8C131" w14:textId="77777777" w:rsidR="00BC3AC6" w:rsidRPr="00BC3AC6" w:rsidRDefault="00BC3AC6" w:rsidP="00BC3AC6">
            <w:pPr>
              <w:ind w:left="-106"/>
              <w:rPr>
                <w:sz w:val="18"/>
                <w:szCs w:val="18"/>
                <w:lang w:val="en-AU"/>
              </w:rPr>
            </w:pPr>
          </w:p>
        </w:tc>
      </w:tr>
      <w:tr w:rsidR="00B05210" w:rsidRPr="00B05210" w14:paraId="39FF4C18" w14:textId="34A853E3" w:rsidTr="00BC3AC6">
        <w:tc>
          <w:tcPr>
            <w:tcW w:w="2304" w:type="dxa"/>
          </w:tcPr>
          <w:p w14:paraId="142DBED9" w14:textId="77777777" w:rsidR="00B05210" w:rsidRPr="00BC3AC6" w:rsidRDefault="00B05210" w:rsidP="00B05210">
            <w:pPr>
              <w:rPr>
                <w:sz w:val="18"/>
                <w:szCs w:val="18"/>
                <w:lang w:val="en-AU"/>
              </w:rPr>
            </w:pPr>
            <w:r w:rsidRPr="00BC3AC6">
              <w:rPr>
                <w:sz w:val="18"/>
                <w:szCs w:val="18"/>
                <w:lang w:val="en-AU"/>
              </w:rPr>
              <w:t>How do you plan to facilitate their understanding and to demonstrate this through application?</w:t>
            </w:r>
          </w:p>
        </w:tc>
        <w:tc>
          <w:tcPr>
            <w:tcW w:w="6706" w:type="dxa"/>
          </w:tcPr>
          <w:p w14:paraId="04BBC00F" w14:textId="77777777" w:rsidR="00B05210" w:rsidRPr="00BC3AC6" w:rsidRDefault="00B05210" w:rsidP="00BC3AC6">
            <w:pPr>
              <w:ind w:left="-106"/>
              <w:rPr>
                <w:sz w:val="18"/>
                <w:szCs w:val="18"/>
                <w:lang w:val="en-AU"/>
              </w:rPr>
            </w:pPr>
          </w:p>
          <w:p w14:paraId="31C3B22D" w14:textId="77777777" w:rsidR="00BC3AC6" w:rsidRPr="00BC3AC6" w:rsidRDefault="00BC3AC6" w:rsidP="00BC3AC6">
            <w:pPr>
              <w:ind w:left="-106"/>
              <w:rPr>
                <w:sz w:val="18"/>
                <w:szCs w:val="18"/>
                <w:lang w:val="en-AU"/>
              </w:rPr>
            </w:pPr>
          </w:p>
          <w:p w14:paraId="3B974110" w14:textId="77777777" w:rsidR="00BC3AC6" w:rsidRPr="00BC3AC6" w:rsidRDefault="00BC3AC6" w:rsidP="00BC3AC6">
            <w:pPr>
              <w:ind w:left="-106"/>
              <w:rPr>
                <w:sz w:val="18"/>
                <w:szCs w:val="18"/>
                <w:lang w:val="en-AU"/>
              </w:rPr>
            </w:pPr>
          </w:p>
          <w:p w14:paraId="34A7DF0D" w14:textId="77777777" w:rsidR="00BC3AC6" w:rsidRPr="00BC3AC6" w:rsidRDefault="00BC3AC6" w:rsidP="00BC3AC6">
            <w:pPr>
              <w:ind w:left="-106"/>
              <w:rPr>
                <w:sz w:val="18"/>
                <w:szCs w:val="18"/>
                <w:lang w:val="en-AU"/>
              </w:rPr>
            </w:pPr>
          </w:p>
          <w:p w14:paraId="2724C034" w14:textId="77777777" w:rsidR="00BC3AC6" w:rsidRPr="00BC3AC6" w:rsidRDefault="00BC3AC6" w:rsidP="00BC3AC6">
            <w:pPr>
              <w:ind w:left="-106"/>
              <w:rPr>
                <w:sz w:val="18"/>
                <w:szCs w:val="18"/>
                <w:lang w:val="en-AU"/>
              </w:rPr>
            </w:pPr>
          </w:p>
          <w:p w14:paraId="47EE537F" w14:textId="77777777" w:rsidR="00BC3AC6" w:rsidRPr="00BC3AC6" w:rsidRDefault="00BC3AC6" w:rsidP="00BC3AC6">
            <w:pPr>
              <w:ind w:left="-106"/>
              <w:rPr>
                <w:sz w:val="18"/>
                <w:szCs w:val="18"/>
                <w:lang w:val="en-AU"/>
              </w:rPr>
            </w:pPr>
          </w:p>
          <w:p w14:paraId="38A6F233" w14:textId="77777777" w:rsidR="00BC3AC6" w:rsidRPr="00BC3AC6" w:rsidRDefault="00BC3AC6" w:rsidP="00BC3AC6">
            <w:pPr>
              <w:ind w:left="-106"/>
              <w:rPr>
                <w:sz w:val="18"/>
                <w:szCs w:val="18"/>
                <w:lang w:val="en-AU"/>
              </w:rPr>
            </w:pPr>
          </w:p>
        </w:tc>
      </w:tr>
      <w:tr w:rsidR="00B05210" w:rsidRPr="00B05210" w14:paraId="1AC9E7C9" w14:textId="77A653FC" w:rsidTr="00BC3AC6">
        <w:tc>
          <w:tcPr>
            <w:tcW w:w="2304" w:type="dxa"/>
          </w:tcPr>
          <w:p w14:paraId="12171694" w14:textId="77777777" w:rsidR="00B05210" w:rsidRPr="00BC3AC6" w:rsidRDefault="00B05210" w:rsidP="00B05210">
            <w:pPr>
              <w:rPr>
                <w:sz w:val="18"/>
                <w:szCs w:val="18"/>
                <w:lang w:val="en-AU"/>
              </w:rPr>
            </w:pPr>
            <w:r w:rsidRPr="00BC3AC6">
              <w:rPr>
                <w:sz w:val="18"/>
                <w:szCs w:val="18"/>
                <w:lang w:val="en-AU"/>
              </w:rPr>
              <w:t>Are you trying anything new? Are you concerned about anything specifically that we can discuss in advance and consider after the session?</w:t>
            </w:r>
          </w:p>
        </w:tc>
        <w:tc>
          <w:tcPr>
            <w:tcW w:w="6706" w:type="dxa"/>
          </w:tcPr>
          <w:p w14:paraId="1D06095A" w14:textId="77777777" w:rsidR="00B05210" w:rsidRPr="00BC3AC6" w:rsidRDefault="00B05210" w:rsidP="00BC3AC6">
            <w:pPr>
              <w:ind w:left="-106"/>
              <w:rPr>
                <w:sz w:val="18"/>
                <w:szCs w:val="18"/>
                <w:lang w:val="en-AU"/>
              </w:rPr>
            </w:pPr>
          </w:p>
          <w:p w14:paraId="0BA18FD9" w14:textId="77777777" w:rsidR="00BC3AC6" w:rsidRPr="00BC3AC6" w:rsidRDefault="00BC3AC6" w:rsidP="00BC3AC6">
            <w:pPr>
              <w:ind w:left="-106"/>
              <w:rPr>
                <w:sz w:val="18"/>
                <w:szCs w:val="18"/>
                <w:lang w:val="en-AU"/>
              </w:rPr>
            </w:pPr>
          </w:p>
          <w:p w14:paraId="50183C9E" w14:textId="77777777" w:rsidR="00BC3AC6" w:rsidRPr="00BC3AC6" w:rsidRDefault="00BC3AC6" w:rsidP="00BC3AC6">
            <w:pPr>
              <w:ind w:left="-106"/>
              <w:rPr>
                <w:sz w:val="18"/>
                <w:szCs w:val="18"/>
                <w:lang w:val="en-AU"/>
              </w:rPr>
            </w:pPr>
          </w:p>
          <w:p w14:paraId="4CDA497F" w14:textId="77777777" w:rsidR="00BC3AC6" w:rsidRPr="00BC3AC6" w:rsidRDefault="00BC3AC6" w:rsidP="00BC3AC6">
            <w:pPr>
              <w:ind w:left="-106"/>
              <w:rPr>
                <w:sz w:val="18"/>
                <w:szCs w:val="18"/>
                <w:lang w:val="en-AU"/>
              </w:rPr>
            </w:pPr>
          </w:p>
          <w:p w14:paraId="6D426DA4" w14:textId="77777777" w:rsidR="00BC3AC6" w:rsidRPr="00BC3AC6" w:rsidRDefault="00BC3AC6" w:rsidP="00BC3AC6">
            <w:pPr>
              <w:ind w:left="-106"/>
              <w:rPr>
                <w:sz w:val="18"/>
                <w:szCs w:val="18"/>
                <w:lang w:val="en-AU"/>
              </w:rPr>
            </w:pPr>
          </w:p>
          <w:p w14:paraId="42F0D2FF" w14:textId="77777777" w:rsidR="00BC3AC6" w:rsidRPr="00BC3AC6" w:rsidRDefault="00BC3AC6" w:rsidP="00BC3AC6">
            <w:pPr>
              <w:ind w:left="-106"/>
              <w:rPr>
                <w:sz w:val="18"/>
                <w:szCs w:val="18"/>
                <w:lang w:val="en-AU"/>
              </w:rPr>
            </w:pPr>
          </w:p>
        </w:tc>
      </w:tr>
      <w:tr w:rsidR="00B05210" w:rsidRPr="00B05210" w14:paraId="48C2C217" w14:textId="2BDB6292" w:rsidTr="00B05210">
        <w:trPr>
          <w:trHeight w:val="143"/>
        </w:trPr>
        <w:tc>
          <w:tcPr>
            <w:tcW w:w="9010" w:type="dxa"/>
            <w:gridSpan w:val="2"/>
            <w:shd w:val="clear" w:color="auto" w:fill="DEEAF6" w:themeFill="accent1" w:themeFillTint="33"/>
          </w:tcPr>
          <w:p w14:paraId="1A613E07" w14:textId="3AAA6EA7" w:rsidR="00B05210" w:rsidRPr="00BC3AC6" w:rsidRDefault="00B05210" w:rsidP="00B05210">
            <w:pPr>
              <w:rPr>
                <w:sz w:val="18"/>
                <w:szCs w:val="18"/>
                <w:lang w:val="en-AU"/>
              </w:rPr>
            </w:pPr>
            <w:r w:rsidRPr="00BC3AC6">
              <w:rPr>
                <w:sz w:val="18"/>
                <w:szCs w:val="18"/>
                <w:lang w:val="en-AU"/>
              </w:rPr>
              <w:t xml:space="preserve">Link to assessment – on the understanding that the assessment tasks in the unit will provide an opportunity for students to demonstrate their developing acquisition of the learning outcomes and receive feedback in regards to this development, </w:t>
            </w:r>
          </w:p>
        </w:tc>
      </w:tr>
      <w:tr w:rsidR="00B05210" w:rsidRPr="00B05210" w14:paraId="02556A62" w14:textId="1F9554DB" w:rsidTr="00BC3AC6">
        <w:tc>
          <w:tcPr>
            <w:tcW w:w="2304" w:type="dxa"/>
          </w:tcPr>
          <w:p w14:paraId="729CBEEC" w14:textId="77777777" w:rsidR="00B05210" w:rsidRPr="00BC3AC6" w:rsidRDefault="00B05210" w:rsidP="00B05210">
            <w:pPr>
              <w:rPr>
                <w:sz w:val="18"/>
                <w:szCs w:val="18"/>
                <w:lang w:val="en-AU"/>
              </w:rPr>
            </w:pPr>
            <w:r w:rsidRPr="00BC3AC6">
              <w:rPr>
                <w:sz w:val="18"/>
                <w:szCs w:val="18"/>
                <w:lang w:val="en-AU"/>
              </w:rPr>
              <w:t>how does this teaching session dovetail with assessment?</w:t>
            </w:r>
          </w:p>
        </w:tc>
        <w:tc>
          <w:tcPr>
            <w:tcW w:w="6706" w:type="dxa"/>
          </w:tcPr>
          <w:p w14:paraId="28752AFC" w14:textId="77777777" w:rsidR="00B05210" w:rsidRPr="00BC3AC6" w:rsidRDefault="00B05210" w:rsidP="00B05210">
            <w:pPr>
              <w:rPr>
                <w:sz w:val="18"/>
                <w:szCs w:val="18"/>
                <w:lang w:val="en-AU"/>
              </w:rPr>
            </w:pPr>
          </w:p>
          <w:p w14:paraId="31FEC982" w14:textId="77777777" w:rsidR="00BC3AC6" w:rsidRPr="00BC3AC6" w:rsidRDefault="00BC3AC6" w:rsidP="00B05210">
            <w:pPr>
              <w:rPr>
                <w:sz w:val="18"/>
                <w:szCs w:val="18"/>
                <w:lang w:val="en-AU"/>
              </w:rPr>
            </w:pPr>
          </w:p>
          <w:p w14:paraId="16855067" w14:textId="77777777" w:rsidR="00BC3AC6" w:rsidRPr="00BC3AC6" w:rsidRDefault="00BC3AC6" w:rsidP="00B05210">
            <w:pPr>
              <w:rPr>
                <w:sz w:val="18"/>
                <w:szCs w:val="18"/>
                <w:lang w:val="en-AU"/>
              </w:rPr>
            </w:pPr>
          </w:p>
          <w:p w14:paraId="136A4089" w14:textId="77777777" w:rsidR="00BC3AC6" w:rsidRPr="00BC3AC6" w:rsidRDefault="00BC3AC6" w:rsidP="00B05210">
            <w:pPr>
              <w:rPr>
                <w:sz w:val="18"/>
                <w:szCs w:val="18"/>
                <w:lang w:val="en-AU"/>
              </w:rPr>
            </w:pPr>
          </w:p>
          <w:p w14:paraId="6E3A7553" w14:textId="77777777" w:rsidR="00BC3AC6" w:rsidRPr="00BC3AC6" w:rsidRDefault="00BC3AC6" w:rsidP="00B05210">
            <w:pPr>
              <w:rPr>
                <w:sz w:val="18"/>
                <w:szCs w:val="18"/>
                <w:lang w:val="en-AU"/>
              </w:rPr>
            </w:pPr>
          </w:p>
          <w:p w14:paraId="53B3DBC6" w14:textId="77777777" w:rsidR="00BC3AC6" w:rsidRPr="00BC3AC6" w:rsidRDefault="00BC3AC6" w:rsidP="00B05210">
            <w:pPr>
              <w:rPr>
                <w:sz w:val="18"/>
                <w:szCs w:val="18"/>
                <w:lang w:val="en-AU"/>
              </w:rPr>
            </w:pPr>
          </w:p>
          <w:p w14:paraId="3EE525E2" w14:textId="77777777" w:rsidR="00BC3AC6" w:rsidRPr="00BC3AC6" w:rsidRDefault="00BC3AC6" w:rsidP="00B05210">
            <w:pPr>
              <w:rPr>
                <w:sz w:val="18"/>
                <w:szCs w:val="18"/>
                <w:lang w:val="en-AU"/>
              </w:rPr>
            </w:pPr>
          </w:p>
        </w:tc>
      </w:tr>
    </w:tbl>
    <w:p w14:paraId="7A89620F" w14:textId="77AD39DE" w:rsidR="00BC3AC6" w:rsidRDefault="00B05210" w:rsidP="00B05210">
      <w:pPr>
        <w:pStyle w:val="ListParagraph"/>
        <w:rPr>
          <w:sz w:val="22"/>
          <w:szCs w:val="22"/>
          <w:lang w:val="en-AU"/>
        </w:rPr>
      </w:pPr>
      <w:r>
        <w:rPr>
          <w:sz w:val="22"/>
          <w:szCs w:val="22"/>
          <w:lang w:val="en-AU"/>
        </w:rPr>
        <w:t xml:space="preserve"> </w:t>
      </w:r>
    </w:p>
    <w:p w14:paraId="4B91FCEC" w14:textId="77777777" w:rsidR="00BC3AC6" w:rsidRDefault="00BC3AC6">
      <w:pPr>
        <w:rPr>
          <w:sz w:val="22"/>
          <w:szCs w:val="22"/>
          <w:lang w:val="en-AU"/>
        </w:rPr>
      </w:pPr>
      <w:r>
        <w:rPr>
          <w:sz w:val="22"/>
          <w:szCs w:val="22"/>
          <w:lang w:val="en-AU"/>
        </w:rPr>
        <w:br w:type="page"/>
      </w:r>
    </w:p>
    <w:p w14:paraId="31FDFBAF" w14:textId="77777777" w:rsidR="00B05210" w:rsidRDefault="00B05210" w:rsidP="00B05210">
      <w:pPr>
        <w:pStyle w:val="ListParagraph"/>
        <w:rPr>
          <w:sz w:val="22"/>
          <w:szCs w:val="22"/>
          <w:lang w:val="en-AU"/>
        </w:rPr>
      </w:pPr>
    </w:p>
    <w:p w14:paraId="0383C666" w14:textId="77777777" w:rsidR="00B05210" w:rsidRDefault="00B05210" w:rsidP="00B05210">
      <w:pPr>
        <w:rPr>
          <w:b/>
          <w:sz w:val="22"/>
          <w:szCs w:val="22"/>
          <w:lang w:val="en-AU"/>
        </w:rPr>
      </w:pPr>
      <w:r>
        <w:rPr>
          <w:b/>
          <w:sz w:val="22"/>
          <w:szCs w:val="22"/>
          <w:lang w:val="en-AU"/>
        </w:rPr>
        <w:t>Phase two</w:t>
      </w:r>
    </w:p>
    <w:p w14:paraId="715EEEB9" w14:textId="77777777" w:rsidR="00B05210" w:rsidRDefault="00B05210" w:rsidP="00B05210">
      <w:pPr>
        <w:rPr>
          <w:i/>
          <w:sz w:val="22"/>
          <w:szCs w:val="22"/>
          <w:lang w:val="en-AU"/>
        </w:rPr>
      </w:pPr>
      <w:r>
        <w:rPr>
          <w:i/>
          <w:sz w:val="22"/>
          <w:szCs w:val="22"/>
          <w:lang w:val="en-AU"/>
        </w:rPr>
        <w:t>Observation</w:t>
      </w:r>
    </w:p>
    <w:tbl>
      <w:tblPr>
        <w:tblStyle w:val="TableGrid"/>
        <w:tblW w:w="0" w:type="auto"/>
        <w:tblLook w:val="04A0" w:firstRow="1" w:lastRow="0" w:firstColumn="1" w:lastColumn="0" w:noHBand="0" w:noVBand="1"/>
      </w:tblPr>
      <w:tblGrid>
        <w:gridCol w:w="2021"/>
        <w:gridCol w:w="6989"/>
      </w:tblGrid>
      <w:tr w:rsidR="00B05210" w:rsidRPr="00BC3AC6" w14:paraId="50DB0D3F" w14:textId="4617734B" w:rsidTr="00BC3AC6">
        <w:trPr>
          <w:trHeight w:val="228"/>
        </w:trPr>
        <w:tc>
          <w:tcPr>
            <w:tcW w:w="9010" w:type="dxa"/>
            <w:gridSpan w:val="2"/>
            <w:shd w:val="clear" w:color="auto" w:fill="DEEAF6" w:themeFill="accent1" w:themeFillTint="33"/>
          </w:tcPr>
          <w:p w14:paraId="0CAEDE8A" w14:textId="778BF61C" w:rsidR="00B05210" w:rsidRPr="00BC3AC6" w:rsidRDefault="00B05210" w:rsidP="007E7B91">
            <w:pPr>
              <w:pStyle w:val="ListParagraph"/>
              <w:ind w:left="0"/>
              <w:rPr>
                <w:sz w:val="18"/>
                <w:szCs w:val="18"/>
                <w:lang w:val="en-AU"/>
              </w:rPr>
            </w:pPr>
            <w:r w:rsidRPr="00BC3AC6">
              <w:rPr>
                <w:sz w:val="18"/>
                <w:szCs w:val="18"/>
                <w:lang w:val="en-AU"/>
              </w:rPr>
              <w:t>In the reviewing staff member’s observation of the teaching, they should make note of:</w:t>
            </w:r>
          </w:p>
        </w:tc>
      </w:tr>
      <w:tr w:rsidR="00BC3AC6" w:rsidRPr="00BC3AC6" w14:paraId="27D113E2" w14:textId="2B9C02E4" w:rsidTr="00BC3AC6">
        <w:tc>
          <w:tcPr>
            <w:tcW w:w="2021" w:type="dxa"/>
            <w:shd w:val="clear" w:color="auto" w:fill="DEEAF6" w:themeFill="accent1" w:themeFillTint="33"/>
          </w:tcPr>
          <w:p w14:paraId="7E97FCFB" w14:textId="77777777" w:rsidR="00B05210" w:rsidRPr="00BC3AC6" w:rsidRDefault="00B05210" w:rsidP="00B05210">
            <w:pPr>
              <w:rPr>
                <w:sz w:val="18"/>
                <w:szCs w:val="18"/>
                <w:lang w:val="en-AU"/>
              </w:rPr>
            </w:pPr>
            <w:r w:rsidRPr="00BC3AC6">
              <w:rPr>
                <w:sz w:val="18"/>
                <w:szCs w:val="18"/>
                <w:lang w:val="en-AU"/>
              </w:rPr>
              <w:t xml:space="preserve">The staff member’s </w:t>
            </w:r>
          </w:p>
        </w:tc>
        <w:tc>
          <w:tcPr>
            <w:tcW w:w="6989" w:type="dxa"/>
          </w:tcPr>
          <w:p w14:paraId="1B27A57E" w14:textId="77777777" w:rsidR="00BC3AC6" w:rsidRPr="00BC3AC6" w:rsidRDefault="00BC3AC6" w:rsidP="00BC3AC6">
            <w:pPr>
              <w:pStyle w:val="ListParagraph"/>
              <w:ind w:left="0"/>
              <w:rPr>
                <w:sz w:val="18"/>
                <w:szCs w:val="18"/>
                <w:lang w:val="en-AU"/>
              </w:rPr>
            </w:pPr>
          </w:p>
        </w:tc>
      </w:tr>
      <w:tr w:rsidR="00BC3AC6" w:rsidRPr="00BC3AC6" w14:paraId="33886BFC" w14:textId="5B04A33F" w:rsidTr="00BC3AC6">
        <w:tc>
          <w:tcPr>
            <w:tcW w:w="2021" w:type="dxa"/>
          </w:tcPr>
          <w:p w14:paraId="1AF491C1" w14:textId="77777777" w:rsidR="00B05210" w:rsidRPr="00BC3AC6" w:rsidRDefault="00B05210" w:rsidP="00B05210">
            <w:pPr>
              <w:rPr>
                <w:sz w:val="18"/>
                <w:szCs w:val="18"/>
                <w:lang w:val="en-AU"/>
              </w:rPr>
            </w:pPr>
            <w:r w:rsidRPr="00BC3AC6">
              <w:rPr>
                <w:sz w:val="18"/>
                <w:szCs w:val="18"/>
                <w:lang w:val="en-AU"/>
              </w:rPr>
              <w:t>rapport, presentation and demeanour</w:t>
            </w:r>
          </w:p>
        </w:tc>
        <w:tc>
          <w:tcPr>
            <w:tcW w:w="6989" w:type="dxa"/>
          </w:tcPr>
          <w:p w14:paraId="4B8912FD" w14:textId="77777777" w:rsidR="00B05210" w:rsidRPr="00BC3AC6" w:rsidRDefault="00B05210" w:rsidP="00BC3AC6">
            <w:pPr>
              <w:pStyle w:val="ListParagraph"/>
              <w:ind w:left="0"/>
              <w:rPr>
                <w:sz w:val="18"/>
                <w:szCs w:val="18"/>
                <w:lang w:val="en-AU"/>
              </w:rPr>
            </w:pPr>
          </w:p>
          <w:p w14:paraId="64AA54DE" w14:textId="77777777" w:rsidR="00BC3AC6" w:rsidRPr="00BC3AC6" w:rsidRDefault="00BC3AC6" w:rsidP="00BC3AC6">
            <w:pPr>
              <w:pStyle w:val="ListParagraph"/>
              <w:ind w:left="0"/>
              <w:rPr>
                <w:sz w:val="18"/>
                <w:szCs w:val="18"/>
                <w:lang w:val="en-AU"/>
              </w:rPr>
            </w:pPr>
          </w:p>
          <w:p w14:paraId="7586A422" w14:textId="77777777" w:rsidR="00BC3AC6" w:rsidRPr="00BC3AC6" w:rsidRDefault="00BC3AC6" w:rsidP="00BC3AC6">
            <w:pPr>
              <w:pStyle w:val="ListParagraph"/>
              <w:ind w:left="0"/>
              <w:rPr>
                <w:sz w:val="18"/>
                <w:szCs w:val="18"/>
                <w:lang w:val="en-AU"/>
              </w:rPr>
            </w:pPr>
          </w:p>
          <w:p w14:paraId="4953A43D" w14:textId="77777777" w:rsidR="00BC3AC6" w:rsidRPr="00BC3AC6" w:rsidRDefault="00BC3AC6" w:rsidP="00BC3AC6">
            <w:pPr>
              <w:pStyle w:val="ListParagraph"/>
              <w:ind w:left="0"/>
              <w:rPr>
                <w:sz w:val="18"/>
                <w:szCs w:val="18"/>
                <w:lang w:val="en-AU"/>
              </w:rPr>
            </w:pPr>
          </w:p>
          <w:p w14:paraId="5BF784DF" w14:textId="77777777" w:rsidR="00BC3AC6" w:rsidRPr="00BC3AC6" w:rsidRDefault="00BC3AC6" w:rsidP="00BC3AC6">
            <w:pPr>
              <w:pStyle w:val="ListParagraph"/>
              <w:ind w:left="0"/>
              <w:rPr>
                <w:sz w:val="18"/>
                <w:szCs w:val="18"/>
                <w:lang w:val="en-AU"/>
              </w:rPr>
            </w:pPr>
          </w:p>
        </w:tc>
      </w:tr>
      <w:tr w:rsidR="00BC3AC6" w:rsidRPr="00BC3AC6" w14:paraId="014C7AA0" w14:textId="41B148D0" w:rsidTr="00BC3AC6">
        <w:tc>
          <w:tcPr>
            <w:tcW w:w="2021" w:type="dxa"/>
          </w:tcPr>
          <w:p w14:paraId="13A37858" w14:textId="77777777" w:rsidR="00B05210" w:rsidRPr="00BC3AC6" w:rsidRDefault="00B05210" w:rsidP="00B05210">
            <w:pPr>
              <w:rPr>
                <w:sz w:val="18"/>
                <w:szCs w:val="18"/>
                <w:lang w:val="en-AU"/>
              </w:rPr>
            </w:pPr>
            <w:r w:rsidRPr="00BC3AC6">
              <w:rPr>
                <w:sz w:val="18"/>
                <w:szCs w:val="18"/>
                <w:lang w:val="en-AU"/>
              </w:rPr>
              <w:t>explication of the session, its aims and its process at the stage of the unit?</w:t>
            </w:r>
          </w:p>
        </w:tc>
        <w:tc>
          <w:tcPr>
            <w:tcW w:w="6989" w:type="dxa"/>
          </w:tcPr>
          <w:p w14:paraId="28D0839D" w14:textId="77777777" w:rsidR="00B05210" w:rsidRPr="00BC3AC6" w:rsidRDefault="00B05210" w:rsidP="00BC3AC6">
            <w:pPr>
              <w:pStyle w:val="ListParagraph"/>
              <w:ind w:left="0"/>
              <w:rPr>
                <w:sz w:val="18"/>
                <w:szCs w:val="18"/>
                <w:lang w:val="en-AU"/>
              </w:rPr>
            </w:pPr>
          </w:p>
          <w:p w14:paraId="6255F480" w14:textId="77777777" w:rsidR="00BC3AC6" w:rsidRPr="00BC3AC6" w:rsidRDefault="00BC3AC6" w:rsidP="00BC3AC6">
            <w:pPr>
              <w:pStyle w:val="ListParagraph"/>
              <w:ind w:left="0"/>
              <w:rPr>
                <w:sz w:val="18"/>
                <w:szCs w:val="18"/>
                <w:lang w:val="en-AU"/>
              </w:rPr>
            </w:pPr>
          </w:p>
          <w:p w14:paraId="1691C3DF" w14:textId="77777777" w:rsidR="00BC3AC6" w:rsidRPr="00BC3AC6" w:rsidRDefault="00BC3AC6" w:rsidP="00BC3AC6">
            <w:pPr>
              <w:pStyle w:val="ListParagraph"/>
              <w:ind w:left="0"/>
              <w:rPr>
                <w:sz w:val="18"/>
                <w:szCs w:val="18"/>
                <w:lang w:val="en-AU"/>
              </w:rPr>
            </w:pPr>
          </w:p>
          <w:p w14:paraId="7113EEAB" w14:textId="77777777" w:rsidR="00BC3AC6" w:rsidRPr="00BC3AC6" w:rsidRDefault="00BC3AC6" w:rsidP="00BC3AC6">
            <w:pPr>
              <w:pStyle w:val="ListParagraph"/>
              <w:ind w:left="0"/>
              <w:rPr>
                <w:sz w:val="18"/>
                <w:szCs w:val="18"/>
                <w:lang w:val="en-AU"/>
              </w:rPr>
            </w:pPr>
          </w:p>
          <w:p w14:paraId="49431952" w14:textId="77777777" w:rsidR="00BC3AC6" w:rsidRPr="00BC3AC6" w:rsidRDefault="00BC3AC6" w:rsidP="00BC3AC6">
            <w:pPr>
              <w:pStyle w:val="ListParagraph"/>
              <w:ind w:left="0"/>
              <w:rPr>
                <w:sz w:val="18"/>
                <w:szCs w:val="18"/>
                <w:lang w:val="en-AU"/>
              </w:rPr>
            </w:pPr>
          </w:p>
        </w:tc>
      </w:tr>
      <w:tr w:rsidR="00BC3AC6" w:rsidRPr="00BC3AC6" w14:paraId="690C1695" w14:textId="2E2F3CC0" w:rsidTr="00BC3AC6">
        <w:tc>
          <w:tcPr>
            <w:tcW w:w="2021" w:type="dxa"/>
          </w:tcPr>
          <w:p w14:paraId="6E08F782" w14:textId="77777777" w:rsidR="00B05210" w:rsidRPr="00BC3AC6" w:rsidRDefault="00B05210" w:rsidP="00B05210">
            <w:pPr>
              <w:rPr>
                <w:sz w:val="18"/>
                <w:szCs w:val="18"/>
                <w:lang w:val="en-AU"/>
              </w:rPr>
            </w:pPr>
            <w:r w:rsidRPr="00BC3AC6">
              <w:rPr>
                <w:sz w:val="18"/>
                <w:szCs w:val="18"/>
                <w:lang w:val="en-AU"/>
              </w:rPr>
              <w:t>openness to student questions and engagement</w:t>
            </w:r>
          </w:p>
        </w:tc>
        <w:tc>
          <w:tcPr>
            <w:tcW w:w="6989" w:type="dxa"/>
          </w:tcPr>
          <w:p w14:paraId="24B7F9DA" w14:textId="77777777" w:rsidR="00B05210" w:rsidRPr="00BC3AC6" w:rsidRDefault="00B05210" w:rsidP="00BC3AC6">
            <w:pPr>
              <w:pStyle w:val="ListParagraph"/>
              <w:ind w:left="0"/>
              <w:rPr>
                <w:sz w:val="18"/>
                <w:szCs w:val="18"/>
                <w:lang w:val="en-AU"/>
              </w:rPr>
            </w:pPr>
          </w:p>
          <w:p w14:paraId="40F8F10B" w14:textId="77777777" w:rsidR="00BC3AC6" w:rsidRPr="00BC3AC6" w:rsidRDefault="00BC3AC6" w:rsidP="00BC3AC6">
            <w:pPr>
              <w:pStyle w:val="ListParagraph"/>
              <w:ind w:left="0"/>
              <w:rPr>
                <w:sz w:val="18"/>
                <w:szCs w:val="18"/>
                <w:lang w:val="en-AU"/>
              </w:rPr>
            </w:pPr>
          </w:p>
          <w:p w14:paraId="29440C76" w14:textId="77777777" w:rsidR="00BC3AC6" w:rsidRPr="00BC3AC6" w:rsidRDefault="00BC3AC6" w:rsidP="00BC3AC6">
            <w:pPr>
              <w:pStyle w:val="ListParagraph"/>
              <w:ind w:left="0"/>
              <w:rPr>
                <w:sz w:val="18"/>
                <w:szCs w:val="18"/>
                <w:lang w:val="en-AU"/>
              </w:rPr>
            </w:pPr>
          </w:p>
          <w:p w14:paraId="329EE010" w14:textId="77777777" w:rsidR="00BC3AC6" w:rsidRPr="00BC3AC6" w:rsidRDefault="00BC3AC6" w:rsidP="00BC3AC6">
            <w:pPr>
              <w:pStyle w:val="ListParagraph"/>
              <w:ind w:left="0"/>
              <w:rPr>
                <w:sz w:val="18"/>
                <w:szCs w:val="18"/>
                <w:lang w:val="en-AU"/>
              </w:rPr>
            </w:pPr>
          </w:p>
          <w:p w14:paraId="14068D72" w14:textId="77777777" w:rsidR="00BC3AC6" w:rsidRPr="00BC3AC6" w:rsidRDefault="00BC3AC6" w:rsidP="00BC3AC6">
            <w:pPr>
              <w:pStyle w:val="ListParagraph"/>
              <w:ind w:left="0"/>
              <w:rPr>
                <w:sz w:val="18"/>
                <w:szCs w:val="18"/>
                <w:lang w:val="en-AU"/>
              </w:rPr>
            </w:pPr>
          </w:p>
          <w:p w14:paraId="653A630C" w14:textId="77777777" w:rsidR="00BC3AC6" w:rsidRPr="00BC3AC6" w:rsidRDefault="00BC3AC6" w:rsidP="00BC3AC6">
            <w:pPr>
              <w:pStyle w:val="ListParagraph"/>
              <w:ind w:left="0"/>
              <w:rPr>
                <w:sz w:val="18"/>
                <w:szCs w:val="18"/>
                <w:lang w:val="en-AU"/>
              </w:rPr>
            </w:pPr>
          </w:p>
        </w:tc>
      </w:tr>
      <w:tr w:rsidR="00BC3AC6" w:rsidRPr="00BC3AC6" w14:paraId="05815FCC" w14:textId="0BF6A046" w:rsidTr="00BC3AC6">
        <w:tc>
          <w:tcPr>
            <w:tcW w:w="2021" w:type="dxa"/>
            <w:shd w:val="clear" w:color="auto" w:fill="DEEAF6" w:themeFill="accent1" w:themeFillTint="33"/>
          </w:tcPr>
          <w:p w14:paraId="0FCB4E23" w14:textId="77777777" w:rsidR="00B05210" w:rsidRPr="00BC3AC6" w:rsidRDefault="00B05210" w:rsidP="00B05210">
            <w:pPr>
              <w:rPr>
                <w:sz w:val="18"/>
                <w:szCs w:val="18"/>
                <w:lang w:val="en-AU"/>
              </w:rPr>
            </w:pPr>
            <w:r w:rsidRPr="00BC3AC6">
              <w:rPr>
                <w:sz w:val="18"/>
                <w:szCs w:val="18"/>
                <w:lang w:val="en-AU"/>
              </w:rPr>
              <w:t>The kind of classroom atmosphere. Were the TLAs,</w:t>
            </w:r>
          </w:p>
        </w:tc>
        <w:tc>
          <w:tcPr>
            <w:tcW w:w="6989" w:type="dxa"/>
          </w:tcPr>
          <w:p w14:paraId="0F6F59E6" w14:textId="77777777" w:rsidR="00B05210" w:rsidRPr="00BC3AC6" w:rsidRDefault="00B05210" w:rsidP="00BC3AC6">
            <w:pPr>
              <w:pStyle w:val="ListParagraph"/>
              <w:ind w:left="0"/>
              <w:rPr>
                <w:sz w:val="18"/>
                <w:szCs w:val="18"/>
                <w:lang w:val="en-AU"/>
              </w:rPr>
            </w:pPr>
          </w:p>
        </w:tc>
      </w:tr>
      <w:tr w:rsidR="00BC3AC6" w:rsidRPr="00BC3AC6" w14:paraId="1CD5B3E8" w14:textId="3DD8966F" w:rsidTr="00BC3AC6">
        <w:tc>
          <w:tcPr>
            <w:tcW w:w="2021" w:type="dxa"/>
          </w:tcPr>
          <w:p w14:paraId="4F44C8BC" w14:textId="77777777" w:rsidR="00B05210" w:rsidRPr="00BC3AC6" w:rsidRDefault="00B05210" w:rsidP="00B05210">
            <w:pPr>
              <w:rPr>
                <w:sz w:val="18"/>
                <w:szCs w:val="18"/>
                <w:lang w:val="en-AU"/>
              </w:rPr>
            </w:pPr>
            <w:r w:rsidRPr="00BC3AC6">
              <w:rPr>
                <w:sz w:val="18"/>
                <w:szCs w:val="18"/>
                <w:lang w:val="en-AU"/>
              </w:rPr>
              <w:t>Focussed on engaged, active learning?</w:t>
            </w:r>
          </w:p>
        </w:tc>
        <w:tc>
          <w:tcPr>
            <w:tcW w:w="6989" w:type="dxa"/>
          </w:tcPr>
          <w:p w14:paraId="5A6D1AC4" w14:textId="77777777" w:rsidR="00B05210" w:rsidRPr="00BC3AC6" w:rsidRDefault="00B05210" w:rsidP="00BC3AC6">
            <w:pPr>
              <w:pStyle w:val="ListParagraph"/>
              <w:ind w:left="0"/>
              <w:rPr>
                <w:sz w:val="18"/>
                <w:szCs w:val="18"/>
                <w:lang w:val="en-AU"/>
              </w:rPr>
            </w:pPr>
          </w:p>
          <w:p w14:paraId="26A8AE91" w14:textId="77777777" w:rsidR="00BC3AC6" w:rsidRPr="00BC3AC6" w:rsidRDefault="00BC3AC6" w:rsidP="00BC3AC6">
            <w:pPr>
              <w:pStyle w:val="ListParagraph"/>
              <w:ind w:left="0"/>
              <w:rPr>
                <w:sz w:val="18"/>
                <w:szCs w:val="18"/>
                <w:lang w:val="en-AU"/>
              </w:rPr>
            </w:pPr>
          </w:p>
          <w:p w14:paraId="303DB097" w14:textId="77777777" w:rsidR="00BC3AC6" w:rsidRPr="00BC3AC6" w:rsidRDefault="00BC3AC6" w:rsidP="00BC3AC6">
            <w:pPr>
              <w:pStyle w:val="ListParagraph"/>
              <w:ind w:left="0"/>
              <w:rPr>
                <w:sz w:val="18"/>
                <w:szCs w:val="18"/>
                <w:lang w:val="en-AU"/>
              </w:rPr>
            </w:pPr>
          </w:p>
          <w:p w14:paraId="49AC685F" w14:textId="77777777" w:rsidR="00BC3AC6" w:rsidRPr="00BC3AC6" w:rsidRDefault="00BC3AC6" w:rsidP="00BC3AC6">
            <w:pPr>
              <w:pStyle w:val="ListParagraph"/>
              <w:ind w:left="0"/>
              <w:rPr>
                <w:sz w:val="18"/>
                <w:szCs w:val="18"/>
                <w:lang w:val="en-AU"/>
              </w:rPr>
            </w:pPr>
          </w:p>
          <w:p w14:paraId="390FFDE9" w14:textId="77777777" w:rsidR="00BC3AC6" w:rsidRPr="00BC3AC6" w:rsidRDefault="00BC3AC6" w:rsidP="00BC3AC6">
            <w:pPr>
              <w:pStyle w:val="ListParagraph"/>
              <w:ind w:left="0"/>
              <w:rPr>
                <w:sz w:val="18"/>
                <w:szCs w:val="18"/>
                <w:lang w:val="en-AU"/>
              </w:rPr>
            </w:pPr>
          </w:p>
        </w:tc>
      </w:tr>
      <w:tr w:rsidR="00BC3AC6" w:rsidRPr="00BC3AC6" w14:paraId="0174F6F1" w14:textId="358CA877" w:rsidTr="00BC3AC6">
        <w:tc>
          <w:tcPr>
            <w:tcW w:w="2021" w:type="dxa"/>
          </w:tcPr>
          <w:p w14:paraId="4D639C6E" w14:textId="77777777" w:rsidR="00B05210" w:rsidRPr="00BC3AC6" w:rsidRDefault="00B05210" w:rsidP="00B05210">
            <w:pPr>
              <w:rPr>
                <w:sz w:val="18"/>
                <w:szCs w:val="18"/>
                <w:lang w:val="en-AU"/>
              </w:rPr>
            </w:pPr>
            <w:r w:rsidRPr="00BC3AC6">
              <w:rPr>
                <w:sz w:val="18"/>
                <w:szCs w:val="18"/>
                <w:lang w:val="en-AU"/>
              </w:rPr>
              <w:t>Accessible and ‘pitched’ at an appropriate level?</w:t>
            </w:r>
          </w:p>
        </w:tc>
        <w:tc>
          <w:tcPr>
            <w:tcW w:w="6989" w:type="dxa"/>
          </w:tcPr>
          <w:p w14:paraId="762CE458" w14:textId="77777777" w:rsidR="00B05210" w:rsidRPr="00BC3AC6" w:rsidRDefault="00B05210" w:rsidP="00BC3AC6">
            <w:pPr>
              <w:pStyle w:val="ListParagraph"/>
              <w:ind w:left="0"/>
              <w:rPr>
                <w:sz w:val="18"/>
                <w:szCs w:val="18"/>
                <w:lang w:val="en-AU"/>
              </w:rPr>
            </w:pPr>
          </w:p>
          <w:p w14:paraId="3340EA06" w14:textId="77777777" w:rsidR="00BC3AC6" w:rsidRPr="00BC3AC6" w:rsidRDefault="00BC3AC6" w:rsidP="00BC3AC6">
            <w:pPr>
              <w:pStyle w:val="ListParagraph"/>
              <w:ind w:left="0"/>
              <w:rPr>
                <w:sz w:val="18"/>
                <w:szCs w:val="18"/>
                <w:lang w:val="en-AU"/>
              </w:rPr>
            </w:pPr>
          </w:p>
          <w:p w14:paraId="5C5EAAF0" w14:textId="77777777" w:rsidR="00BC3AC6" w:rsidRPr="00BC3AC6" w:rsidRDefault="00BC3AC6" w:rsidP="00BC3AC6">
            <w:pPr>
              <w:pStyle w:val="ListParagraph"/>
              <w:ind w:left="0"/>
              <w:rPr>
                <w:sz w:val="18"/>
                <w:szCs w:val="18"/>
                <w:lang w:val="en-AU"/>
              </w:rPr>
            </w:pPr>
          </w:p>
          <w:p w14:paraId="36D0B352" w14:textId="77777777" w:rsidR="00BC3AC6" w:rsidRPr="00BC3AC6" w:rsidRDefault="00BC3AC6" w:rsidP="00BC3AC6">
            <w:pPr>
              <w:pStyle w:val="ListParagraph"/>
              <w:ind w:left="0"/>
              <w:rPr>
                <w:sz w:val="18"/>
                <w:szCs w:val="18"/>
                <w:lang w:val="en-AU"/>
              </w:rPr>
            </w:pPr>
          </w:p>
          <w:p w14:paraId="7027A862" w14:textId="77777777" w:rsidR="00BC3AC6" w:rsidRPr="00BC3AC6" w:rsidRDefault="00BC3AC6" w:rsidP="00BC3AC6">
            <w:pPr>
              <w:pStyle w:val="ListParagraph"/>
              <w:ind w:left="0"/>
              <w:rPr>
                <w:sz w:val="18"/>
                <w:szCs w:val="18"/>
                <w:lang w:val="en-AU"/>
              </w:rPr>
            </w:pPr>
          </w:p>
        </w:tc>
      </w:tr>
      <w:tr w:rsidR="00BC3AC6" w:rsidRPr="00BC3AC6" w14:paraId="401855B0" w14:textId="3C73988F" w:rsidTr="00BC3AC6">
        <w:tc>
          <w:tcPr>
            <w:tcW w:w="2021" w:type="dxa"/>
          </w:tcPr>
          <w:p w14:paraId="7F3219E5" w14:textId="77777777" w:rsidR="00B05210" w:rsidRPr="00BC3AC6" w:rsidRDefault="00B05210" w:rsidP="00B05210">
            <w:pPr>
              <w:rPr>
                <w:sz w:val="18"/>
                <w:szCs w:val="18"/>
                <w:lang w:val="en-AU"/>
              </w:rPr>
            </w:pPr>
            <w:r w:rsidRPr="00BC3AC6">
              <w:rPr>
                <w:sz w:val="18"/>
                <w:szCs w:val="18"/>
                <w:lang w:val="en-AU"/>
              </w:rPr>
              <w:t xml:space="preserve">Effectively scaffolded across the session? </w:t>
            </w:r>
          </w:p>
        </w:tc>
        <w:tc>
          <w:tcPr>
            <w:tcW w:w="6989" w:type="dxa"/>
          </w:tcPr>
          <w:p w14:paraId="7F7C2D79" w14:textId="77777777" w:rsidR="00B05210" w:rsidRPr="00BC3AC6" w:rsidRDefault="00B05210" w:rsidP="00BC3AC6">
            <w:pPr>
              <w:pStyle w:val="ListParagraph"/>
              <w:ind w:left="0"/>
              <w:rPr>
                <w:sz w:val="18"/>
                <w:szCs w:val="18"/>
                <w:lang w:val="en-AU"/>
              </w:rPr>
            </w:pPr>
          </w:p>
          <w:p w14:paraId="59E96F3F" w14:textId="77777777" w:rsidR="00BC3AC6" w:rsidRPr="00BC3AC6" w:rsidRDefault="00BC3AC6" w:rsidP="00BC3AC6">
            <w:pPr>
              <w:pStyle w:val="ListParagraph"/>
              <w:ind w:left="0"/>
              <w:rPr>
                <w:sz w:val="18"/>
                <w:szCs w:val="18"/>
                <w:lang w:val="en-AU"/>
              </w:rPr>
            </w:pPr>
          </w:p>
          <w:p w14:paraId="6B5D9A20" w14:textId="77777777" w:rsidR="00BC3AC6" w:rsidRPr="00BC3AC6" w:rsidRDefault="00BC3AC6" w:rsidP="00BC3AC6">
            <w:pPr>
              <w:pStyle w:val="ListParagraph"/>
              <w:ind w:left="0"/>
              <w:rPr>
                <w:sz w:val="18"/>
                <w:szCs w:val="18"/>
                <w:lang w:val="en-AU"/>
              </w:rPr>
            </w:pPr>
          </w:p>
          <w:p w14:paraId="39B08196" w14:textId="77777777" w:rsidR="00BC3AC6" w:rsidRPr="00BC3AC6" w:rsidRDefault="00BC3AC6" w:rsidP="00BC3AC6">
            <w:pPr>
              <w:pStyle w:val="ListParagraph"/>
              <w:ind w:left="0"/>
              <w:rPr>
                <w:sz w:val="18"/>
                <w:szCs w:val="18"/>
                <w:lang w:val="en-AU"/>
              </w:rPr>
            </w:pPr>
          </w:p>
        </w:tc>
      </w:tr>
      <w:tr w:rsidR="00BC3AC6" w:rsidRPr="00BC3AC6" w14:paraId="7D54F1A3" w14:textId="436836F3" w:rsidTr="00BC3AC6">
        <w:tc>
          <w:tcPr>
            <w:tcW w:w="2021" w:type="dxa"/>
            <w:shd w:val="clear" w:color="auto" w:fill="DEEAF6" w:themeFill="accent1" w:themeFillTint="33"/>
          </w:tcPr>
          <w:p w14:paraId="009C0ABF" w14:textId="77777777" w:rsidR="00B05210" w:rsidRPr="00BC3AC6" w:rsidRDefault="00B05210" w:rsidP="00B05210">
            <w:pPr>
              <w:rPr>
                <w:sz w:val="18"/>
                <w:szCs w:val="18"/>
                <w:lang w:val="en-AU"/>
              </w:rPr>
            </w:pPr>
            <w:r w:rsidRPr="00BC3AC6">
              <w:rPr>
                <w:sz w:val="18"/>
                <w:szCs w:val="18"/>
                <w:lang w:val="en-AU"/>
              </w:rPr>
              <w:t>Were the students,</w:t>
            </w:r>
          </w:p>
        </w:tc>
        <w:tc>
          <w:tcPr>
            <w:tcW w:w="6989" w:type="dxa"/>
          </w:tcPr>
          <w:p w14:paraId="1010F1DB" w14:textId="77777777" w:rsidR="00B05210" w:rsidRPr="00BC3AC6" w:rsidRDefault="00B05210" w:rsidP="00BC3AC6">
            <w:pPr>
              <w:pStyle w:val="ListParagraph"/>
              <w:ind w:left="0"/>
              <w:rPr>
                <w:sz w:val="18"/>
                <w:szCs w:val="18"/>
                <w:lang w:val="en-AU"/>
              </w:rPr>
            </w:pPr>
          </w:p>
        </w:tc>
      </w:tr>
      <w:tr w:rsidR="00BC3AC6" w:rsidRPr="00BC3AC6" w14:paraId="725F39B5" w14:textId="751B0F69" w:rsidTr="00BC3AC6">
        <w:tc>
          <w:tcPr>
            <w:tcW w:w="2021" w:type="dxa"/>
          </w:tcPr>
          <w:p w14:paraId="3EC6F985" w14:textId="77777777" w:rsidR="00B05210" w:rsidRPr="00BC3AC6" w:rsidRDefault="00B05210" w:rsidP="00B05210">
            <w:pPr>
              <w:rPr>
                <w:sz w:val="18"/>
                <w:szCs w:val="18"/>
                <w:lang w:val="en-AU"/>
              </w:rPr>
            </w:pPr>
            <w:r w:rsidRPr="00BC3AC6">
              <w:rPr>
                <w:sz w:val="18"/>
                <w:szCs w:val="18"/>
                <w:lang w:val="en-AU"/>
              </w:rPr>
              <w:t>Provided with feedback during the session?</w:t>
            </w:r>
          </w:p>
        </w:tc>
        <w:tc>
          <w:tcPr>
            <w:tcW w:w="6989" w:type="dxa"/>
          </w:tcPr>
          <w:p w14:paraId="6259DB4F" w14:textId="77777777" w:rsidR="00B05210" w:rsidRPr="00BC3AC6" w:rsidRDefault="00B05210" w:rsidP="00BC3AC6">
            <w:pPr>
              <w:pStyle w:val="ListParagraph"/>
              <w:ind w:left="0"/>
              <w:rPr>
                <w:sz w:val="18"/>
                <w:szCs w:val="18"/>
                <w:lang w:val="en-AU"/>
              </w:rPr>
            </w:pPr>
          </w:p>
          <w:p w14:paraId="2C3F563F" w14:textId="77777777" w:rsidR="00BC3AC6" w:rsidRPr="00BC3AC6" w:rsidRDefault="00BC3AC6" w:rsidP="00BC3AC6">
            <w:pPr>
              <w:pStyle w:val="ListParagraph"/>
              <w:ind w:left="0"/>
              <w:rPr>
                <w:sz w:val="18"/>
                <w:szCs w:val="18"/>
                <w:lang w:val="en-AU"/>
              </w:rPr>
            </w:pPr>
          </w:p>
          <w:p w14:paraId="14DC6716" w14:textId="77777777" w:rsidR="00BC3AC6" w:rsidRPr="00BC3AC6" w:rsidRDefault="00BC3AC6" w:rsidP="00BC3AC6">
            <w:pPr>
              <w:pStyle w:val="ListParagraph"/>
              <w:ind w:left="0"/>
              <w:rPr>
                <w:sz w:val="18"/>
                <w:szCs w:val="18"/>
                <w:lang w:val="en-AU"/>
              </w:rPr>
            </w:pPr>
          </w:p>
          <w:p w14:paraId="666B734F" w14:textId="77777777" w:rsidR="00BC3AC6" w:rsidRPr="00BC3AC6" w:rsidRDefault="00BC3AC6" w:rsidP="00BC3AC6">
            <w:pPr>
              <w:pStyle w:val="ListParagraph"/>
              <w:ind w:left="0"/>
              <w:rPr>
                <w:sz w:val="18"/>
                <w:szCs w:val="18"/>
                <w:lang w:val="en-AU"/>
              </w:rPr>
            </w:pPr>
          </w:p>
          <w:p w14:paraId="2A2B1978" w14:textId="77777777" w:rsidR="00BC3AC6" w:rsidRPr="00BC3AC6" w:rsidRDefault="00BC3AC6" w:rsidP="00BC3AC6">
            <w:pPr>
              <w:pStyle w:val="ListParagraph"/>
              <w:ind w:left="0"/>
              <w:rPr>
                <w:sz w:val="18"/>
                <w:szCs w:val="18"/>
                <w:lang w:val="en-AU"/>
              </w:rPr>
            </w:pPr>
          </w:p>
        </w:tc>
      </w:tr>
      <w:tr w:rsidR="00BC3AC6" w:rsidRPr="00BC3AC6" w14:paraId="0AF31250" w14:textId="527CE0D7" w:rsidTr="00BC3AC6">
        <w:tc>
          <w:tcPr>
            <w:tcW w:w="2021" w:type="dxa"/>
          </w:tcPr>
          <w:p w14:paraId="4A35BF27" w14:textId="77777777" w:rsidR="00B05210" w:rsidRPr="00BC3AC6" w:rsidRDefault="00B05210" w:rsidP="00B05210">
            <w:pPr>
              <w:rPr>
                <w:sz w:val="18"/>
                <w:szCs w:val="18"/>
                <w:lang w:val="en-AU"/>
              </w:rPr>
            </w:pPr>
            <w:r w:rsidRPr="00BC3AC6">
              <w:rPr>
                <w:sz w:val="18"/>
                <w:szCs w:val="18"/>
                <w:lang w:val="en-AU"/>
              </w:rPr>
              <w:t>Clear about how the session built toward assessment?</w:t>
            </w:r>
          </w:p>
        </w:tc>
        <w:tc>
          <w:tcPr>
            <w:tcW w:w="6989" w:type="dxa"/>
          </w:tcPr>
          <w:p w14:paraId="43338001" w14:textId="77777777" w:rsidR="00B05210" w:rsidRPr="00BC3AC6" w:rsidRDefault="00B05210" w:rsidP="00BC3AC6">
            <w:pPr>
              <w:pStyle w:val="ListParagraph"/>
              <w:ind w:left="0"/>
              <w:rPr>
                <w:sz w:val="18"/>
                <w:szCs w:val="18"/>
                <w:lang w:val="en-AU"/>
              </w:rPr>
            </w:pPr>
          </w:p>
          <w:p w14:paraId="29C28C31" w14:textId="77777777" w:rsidR="00BC3AC6" w:rsidRPr="00BC3AC6" w:rsidRDefault="00BC3AC6" w:rsidP="00BC3AC6">
            <w:pPr>
              <w:pStyle w:val="ListParagraph"/>
              <w:ind w:left="0"/>
              <w:rPr>
                <w:sz w:val="18"/>
                <w:szCs w:val="18"/>
                <w:lang w:val="en-AU"/>
              </w:rPr>
            </w:pPr>
          </w:p>
          <w:p w14:paraId="278907DF" w14:textId="77777777" w:rsidR="00BC3AC6" w:rsidRPr="00BC3AC6" w:rsidRDefault="00BC3AC6" w:rsidP="00BC3AC6">
            <w:pPr>
              <w:pStyle w:val="ListParagraph"/>
              <w:ind w:left="0"/>
              <w:rPr>
                <w:sz w:val="18"/>
                <w:szCs w:val="18"/>
                <w:lang w:val="en-AU"/>
              </w:rPr>
            </w:pPr>
          </w:p>
          <w:p w14:paraId="4EFFC835" w14:textId="77777777" w:rsidR="00BC3AC6" w:rsidRPr="00BC3AC6" w:rsidRDefault="00BC3AC6" w:rsidP="00BC3AC6">
            <w:pPr>
              <w:pStyle w:val="ListParagraph"/>
              <w:ind w:left="0"/>
              <w:rPr>
                <w:sz w:val="18"/>
                <w:szCs w:val="18"/>
                <w:lang w:val="en-AU"/>
              </w:rPr>
            </w:pPr>
          </w:p>
          <w:p w14:paraId="1BCA868D" w14:textId="77777777" w:rsidR="00BC3AC6" w:rsidRPr="00BC3AC6" w:rsidRDefault="00BC3AC6" w:rsidP="00BC3AC6">
            <w:pPr>
              <w:pStyle w:val="ListParagraph"/>
              <w:ind w:left="0"/>
              <w:rPr>
                <w:sz w:val="18"/>
                <w:szCs w:val="18"/>
                <w:lang w:val="en-AU"/>
              </w:rPr>
            </w:pPr>
          </w:p>
        </w:tc>
      </w:tr>
      <w:tr w:rsidR="00BC3AC6" w:rsidRPr="00BC3AC6" w14:paraId="19C9A162" w14:textId="43989F05" w:rsidTr="00BC3AC6">
        <w:tc>
          <w:tcPr>
            <w:tcW w:w="2021" w:type="dxa"/>
            <w:shd w:val="clear" w:color="auto" w:fill="DEEAF6" w:themeFill="accent1" w:themeFillTint="33"/>
          </w:tcPr>
          <w:p w14:paraId="2A12440E" w14:textId="77777777" w:rsidR="00B05210" w:rsidRPr="00BC3AC6" w:rsidRDefault="00B05210" w:rsidP="00B05210">
            <w:pPr>
              <w:rPr>
                <w:sz w:val="18"/>
                <w:szCs w:val="18"/>
                <w:lang w:val="en-AU"/>
              </w:rPr>
            </w:pPr>
            <w:r w:rsidRPr="00BC3AC6">
              <w:rPr>
                <w:sz w:val="18"/>
                <w:szCs w:val="18"/>
                <w:lang w:val="en-AU"/>
              </w:rPr>
              <w:t>Other observations/comments</w:t>
            </w:r>
          </w:p>
        </w:tc>
        <w:tc>
          <w:tcPr>
            <w:tcW w:w="6989" w:type="dxa"/>
          </w:tcPr>
          <w:p w14:paraId="36350E74" w14:textId="77777777" w:rsidR="00B05210" w:rsidRPr="00BC3AC6" w:rsidRDefault="00B05210" w:rsidP="00BC3AC6">
            <w:pPr>
              <w:pStyle w:val="ListParagraph"/>
              <w:ind w:left="0"/>
              <w:rPr>
                <w:sz w:val="18"/>
                <w:szCs w:val="18"/>
                <w:lang w:val="en-AU"/>
              </w:rPr>
            </w:pPr>
          </w:p>
          <w:p w14:paraId="7443D143" w14:textId="77777777" w:rsidR="00B05210" w:rsidRPr="00BC3AC6" w:rsidRDefault="00B05210" w:rsidP="00BC3AC6">
            <w:pPr>
              <w:pStyle w:val="ListParagraph"/>
              <w:ind w:left="0"/>
              <w:rPr>
                <w:sz w:val="18"/>
                <w:szCs w:val="18"/>
                <w:lang w:val="en-AU"/>
              </w:rPr>
            </w:pPr>
          </w:p>
          <w:p w14:paraId="68BFF9CA" w14:textId="77777777" w:rsidR="00BC3AC6" w:rsidRPr="00BC3AC6" w:rsidRDefault="00BC3AC6" w:rsidP="00BC3AC6">
            <w:pPr>
              <w:pStyle w:val="ListParagraph"/>
              <w:ind w:left="0"/>
              <w:rPr>
                <w:sz w:val="18"/>
                <w:szCs w:val="18"/>
                <w:lang w:val="en-AU"/>
              </w:rPr>
            </w:pPr>
          </w:p>
          <w:p w14:paraId="73D4A62C" w14:textId="77777777" w:rsidR="00BC3AC6" w:rsidRPr="00BC3AC6" w:rsidRDefault="00BC3AC6" w:rsidP="00BC3AC6">
            <w:pPr>
              <w:pStyle w:val="ListParagraph"/>
              <w:ind w:left="0"/>
              <w:rPr>
                <w:sz w:val="18"/>
                <w:szCs w:val="18"/>
                <w:lang w:val="en-AU"/>
              </w:rPr>
            </w:pPr>
          </w:p>
          <w:p w14:paraId="27DE9D5D" w14:textId="77777777" w:rsidR="00BC3AC6" w:rsidRPr="00BC3AC6" w:rsidRDefault="00BC3AC6" w:rsidP="00BC3AC6">
            <w:pPr>
              <w:pStyle w:val="ListParagraph"/>
              <w:ind w:left="0"/>
              <w:rPr>
                <w:sz w:val="18"/>
                <w:szCs w:val="18"/>
                <w:lang w:val="en-AU"/>
              </w:rPr>
            </w:pPr>
          </w:p>
          <w:p w14:paraId="51196DD0" w14:textId="77777777" w:rsidR="00BC3AC6" w:rsidRPr="00BC3AC6" w:rsidRDefault="00BC3AC6" w:rsidP="00BC3AC6">
            <w:pPr>
              <w:pStyle w:val="ListParagraph"/>
              <w:ind w:left="0"/>
              <w:rPr>
                <w:sz w:val="18"/>
                <w:szCs w:val="18"/>
                <w:lang w:val="en-AU"/>
              </w:rPr>
            </w:pPr>
          </w:p>
        </w:tc>
      </w:tr>
    </w:tbl>
    <w:p w14:paraId="2440D172" w14:textId="77777777" w:rsidR="00BC3AC6" w:rsidRDefault="00BC3AC6" w:rsidP="00B05210">
      <w:pPr>
        <w:rPr>
          <w:b/>
          <w:sz w:val="22"/>
          <w:szCs w:val="22"/>
          <w:lang w:val="en-AU"/>
        </w:rPr>
      </w:pPr>
    </w:p>
    <w:p w14:paraId="23180406" w14:textId="77777777" w:rsidR="00BC3AC6" w:rsidRDefault="00BC3AC6">
      <w:pPr>
        <w:rPr>
          <w:b/>
          <w:sz w:val="22"/>
          <w:szCs w:val="22"/>
          <w:lang w:val="en-AU"/>
        </w:rPr>
      </w:pPr>
      <w:r>
        <w:rPr>
          <w:b/>
          <w:sz w:val="22"/>
          <w:szCs w:val="22"/>
          <w:lang w:val="en-AU"/>
        </w:rPr>
        <w:br w:type="page"/>
      </w:r>
    </w:p>
    <w:p w14:paraId="2644F00E" w14:textId="65AFC4A6" w:rsidR="00B05210" w:rsidRDefault="00B05210" w:rsidP="00B05210">
      <w:pPr>
        <w:rPr>
          <w:b/>
          <w:sz w:val="22"/>
          <w:szCs w:val="22"/>
          <w:lang w:val="en-AU"/>
        </w:rPr>
      </w:pPr>
      <w:r>
        <w:rPr>
          <w:b/>
          <w:sz w:val="22"/>
          <w:szCs w:val="22"/>
          <w:lang w:val="en-AU"/>
        </w:rPr>
        <w:t>Phase three</w:t>
      </w:r>
    </w:p>
    <w:p w14:paraId="3DBA0A93" w14:textId="77777777" w:rsidR="00B05210" w:rsidRDefault="00B05210" w:rsidP="00B05210">
      <w:pPr>
        <w:rPr>
          <w:i/>
          <w:sz w:val="22"/>
          <w:szCs w:val="22"/>
          <w:lang w:val="en-AU"/>
        </w:rPr>
      </w:pPr>
      <w:r>
        <w:rPr>
          <w:i/>
          <w:sz w:val="22"/>
          <w:szCs w:val="22"/>
          <w:lang w:val="en-AU"/>
        </w:rPr>
        <w:t>Follow-up discussion</w:t>
      </w:r>
      <w:r w:rsidRPr="00C60D5D">
        <w:rPr>
          <w:i/>
          <w:sz w:val="22"/>
          <w:szCs w:val="22"/>
          <w:lang w:val="en-AU"/>
        </w:rPr>
        <w:t xml:space="preserve"> </w:t>
      </w:r>
    </w:p>
    <w:tbl>
      <w:tblPr>
        <w:tblStyle w:val="TableGrid"/>
        <w:tblW w:w="0" w:type="auto"/>
        <w:tblLook w:val="04A0" w:firstRow="1" w:lastRow="0" w:firstColumn="1" w:lastColumn="0" w:noHBand="0" w:noVBand="1"/>
      </w:tblPr>
      <w:tblGrid>
        <w:gridCol w:w="1951"/>
        <w:gridCol w:w="7059"/>
      </w:tblGrid>
      <w:tr w:rsidR="00BC3AC6" w:rsidRPr="00BC3AC6" w14:paraId="27DB0774" w14:textId="240593AC" w:rsidTr="00F34932">
        <w:trPr>
          <w:trHeight w:val="339"/>
        </w:trPr>
        <w:tc>
          <w:tcPr>
            <w:tcW w:w="9010" w:type="dxa"/>
            <w:gridSpan w:val="2"/>
            <w:shd w:val="clear" w:color="auto" w:fill="DEEAF6" w:themeFill="accent1" w:themeFillTint="33"/>
          </w:tcPr>
          <w:p w14:paraId="04FEED67" w14:textId="362CDC80" w:rsidR="00BC3AC6" w:rsidRPr="00BC3AC6" w:rsidRDefault="00BC3AC6" w:rsidP="00BC3AC6">
            <w:pPr>
              <w:rPr>
                <w:i/>
                <w:sz w:val="18"/>
                <w:szCs w:val="18"/>
                <w:lang w:val="en-AU"/>
              </w:rPr>
            </w:pPr>
            <w:r w:rsidRPr="00BC3AC6">
              <w:rPr>
                <w:i/>
                <w:sz w:val="18"/>
                <w:szCs w:val="18"/>
                <w:lang w:val="en-AU"/>
              </w:rPr>
              <w:t>From the observer:</w:t>
            </w:r>
          </w:p>
        </w:tc>
      </w:tr>
      <w:tr w:rsidR="00BC3AC6" w:rsidRPr="00BC3AC6" w14:paraId="2D832C6B" w14:textId="77777777" w:rsidTr="00BC3AC6">
        <w:trPr>
          <w:trHeight w:val="339"/>
        </w:trPr>
        <w:tc>
          <w:tcPr>
            <w:tcW w:w="1838" w:type="dxa"/>
            <w:shd w:val="clear" w:color="auto" w:fill="auto"/>
          </w:tcPr>
          <w:p w14:paraId="4574AF5D" w14:textId="029D0C26" w:rsidR="00BC3AC6" w:rsidRPr="00BC3AC6" w:rsidRDefault="00BC3AC6" w:rsidP="00BB1000">
            <w:pPr>
              <w:rPr>
                <w:i/>
                <w:sz w:val="18"/>
                <w:szCs w:val="18"/>
                <w:lang w:val="en-AU"/>
              </w:rPr>
            </w:pPr>
            <w:r w:rsidRPr="00BC3AC6">
              <w:rPr>
                <w:sz w:val="18"/>
                <w:szCs w:val="18"/>
                <w:lang w:val="en-AU"/>
              </w:rPr>
              <w:t>Initial remarks - Questions/clarifications</w:t>
            </w:r>
          </w:p>
        </w:tc>
        <w:tc>
          <w:tcPr>
            <w:tcW w:w="7172" w:type="dxa"/>
            <w:shd w:val="clear" w:color="auto" w:fill="auto"/>
          </w:tcPr>
          <w:p w14:paraId="5DE7CAB8" w14:textId="77777777" w:rsidR="00BC3AC6" w:rsidRDefault="00BC3AC6" w:rsidP="00BC3AC6">
            <w:pPr>
              <w:rPr>
                <w:sz w:val="18"/>
                <w:szCs w:val="18"/>
                <w:lang w:val="en-AU"/>
              </w:rPr>
            </w:pPr>
          </w:p>
          <w:p w14:paraId="2058E88A" w14:textId="77777777" w:rsidR="00BC3AC6" w:rsidRDefault="00BC3AC6" w:rsidP="00BC3AC6">
            <w:pPr>
              <w:rPr>
                <w:sz w:val="18"/>
                <w:szCs w:val="18"/>
                <w:lang w:val="en-AU"/>
              </w:rPr>
            </w:pPr>
          </w:p>
          <w:p w14:paraId="0DDDABA3" w14:textId="77777777" w:rsidR="00BC3AC6" w:rsidRDefault="00BC3AC6" w:rsidP="00BC3AC6">
            <w:pPr>
              <w:rPr>
                <w:sz w:val="18"/>
                <w:szCs w:val="18"/>
                <w:lang w:val="en-AU"/>
              </w:rPr>
            </w:pPr>
          </w:p>
          <w:p w14:paraId="28786338" w14:textId="77777777" w:rsidR="00BC3AC6" w:rsidRPr="00BC3AC6" w:rsidRDefault="00BC3AC6" w:rsidP="00BC3AC6">
            <w:pPr>
              <w:rPr>
                <w:sz w:val="18"/>
                <w:szCs w:val="18"/>
                <w:lang w:val="en-AU"/>
              </w:rPr>
            </w:pPr>
          </w:p>
        </w:tc>
      </w:tr>
      <w:tr w:rsidR="00BC3AC6" w:rsidRPr="00BC3AC6" w14:paraId="0EC6E2C8" w14:textId="7A0A4336" w:rsidTr="00DA64C5">
        <w:tc>
          <w:tcPr>
            <w:tcW w:w="9010" w:type="dxa"/>
            <w:gridSpan w:val="2"/>
            <w:shd w:val="clear" w:color="auto" w:fill="DEEAF6" w:themeFill="accent1" w:themeFillTint="33"/>
          </w:tcPr>
          <w:p w14:paraId="76C179E8" w14:textId="16025411" w:rsidR="00BC3AC6" w:rsidRPr="00BC3AC6" w:rsidRDefault="00BC3AC6" w:rsidP="00BC3AC6">
            <w:pPr>
              <w:rPr>
                <w:sz w:val="18"/>
                <w:szCs w:val="18"/>
                <w:lang w:val="en-AU"/>
              </w:rPr>
            </w:pPr>
            <w:r w:rsidRPr="00BC3AC6">
              <w:rPr>
                <w:sz w:val="18"/>
                <w:szCs w:val="18"/>
                <w:lang w:val="en-AU"/>
              </w:rPr>
              <w:t>General feedback from observation:</w:t>
            </w:r>
          </w:p>
        </w:tc>
      </w:tr>
      <w:tr w:rsidR="00BC3AC6" w:rsidRPr="00BC3AC6" w14:paraId="5CB1514C" w14:textId="776EACE4" w:rsidTr="00BC3AC6">
        <w:tc>
          <w:tcPr>
            <w:tcW w:w="1838" w:type="dxa"/>
          </w:tcPr>
          <w:p w14:paraId="7EF6CA06" w14:textId="03856809" w:rsidR="00BC3AC6" w:rsidRPr="00BC3AC6" w:rsidRDefault="00BC3AC6" w:rsidP="00BC3AC6">
            <w:pPr>
              <w:rPr>
                <w:sz w:val="18"/>
                <w:szCs w:val="18"/>
                <w:lang w:val="en-AU"/>
              </w:rPr>
            </w:pPr>
            <w:r w:rsidRPr="00BC3AC6">
              <w:rPr>
                <w:sz w:val="18"/>
                <w:szCs w:val="18"/>
                <w:lang w:val="en-AU"/>
              </w:rPr>
              <w:t>-Positive comments</w:t>
            </w:r>
          </w:p>
        </w:tc>
        <w:tc>
          <w:tcPr>
            <w:tcW w:w="7172" w:type="dxa"/>
          </w:tcPr>
          <w:p w14:paraId="0C0E33DB" w14:textId="77777777" w:rsidR="00BC3AC6" w:rsidRDefault="00BC3AC6" w:rsidP="00BC3AC6">
            <w:pPr>
              <w:pStyle w:val="ListParagraph"/>
              <w:ind w:left="65"/>
              <w:rPr>
                <w:sz w:val="18"/>
                <w:szCs w:val="18"/>
                <w:lang w:val="en-AU"/>
              </w:rPr>
            </w:pPr>
          </w:p>
          <w:p w14:paraId="17E80F69" w14:textId="77777777" w:rsidR="00BC3AC6" w:rsidRDefault="00BC3AC6" w:rsidP="00BC3AC6">
            <w:pPr>
              <w:pStyle w:val="ListParagraph"/>
              <w:ind w:left="65"/>
              <w:rPr>
                <w:sz w:val="18"/>
                <w:szCs w:val="18"/>
                <w:lang w:val="en-AU"/>
              </w:rPr>
            </w:pPr>
          </w:p>
          <w:p w14:paraId="634E61CD" w14:textId="77777777" w:rsidR="00BC3AC6" w:rsidRDefault="00BC3AC6" w:rsidP="00BC3AC6">
            <w:pPr>
              <w:pStyle w:val="ListParagraph"/>
              <w:ind w:left="65"/>
              <w:rPr>
                <w:sz w:val="18"/>
                <w:szCs w:val="18"/>
                <w:lang w:val="en-AU"/>
              </w:rPr>
            </w:pPr>
          </w:p>
          <w:p w14:paraId="510AE7BD" w14:textId="77777777" w:rsidR="00BC3AC6" w:rsidRDefault="00BC3AC6" w:rsidP="00BC3AC6">
            <w:pPr>
              <w:pStyle w:val="ListParagraph"/>
              <w:ind w:left="65"/>
              <w:rPr>
                <w:sz w:val="18"/>
                <w:szCs w:val="18"/>
                <w:lang w:val="en-AU"/>
              </w:rPr>
            </w:pPr>
          </w:p>
          <w:p w14:paraId="6BEBB185" w14:textId="77777777" w:rsidR="00BC3AC6" w:rsidRPr="00BC3AC6" w:rsidRDefault="00BC3AC6" w:rsidP="00BC3AC6">
            <w:pPr>
              <w:pStyle w:val="ListParagraph"/>
              <w:ind w:left="65"/>
              <w:rPr>
                <w:sz w:val="18"/>
                <w:szCs w:val="18"/>
                <w:lang w:val="en-AU"/>
              </w:rPr>
            </w:pPr>
          </w:p>
        </w:tc>
      </w:tr>
      <w:tr w:rsidR="00BC3AC6" w:rsidRPr="00BC3AC6" w14:paraId="2D55B48D" w14:textId="4C061D8C" w:rsidTr="00BC3AC6">
        <w:tc>
          <w:tcPr>
            <w:tcW w:w="1838" w:type="dxa"/>
          </w:tcPr>
          <w:p w14:paraId="1988BA09" w14:textId="2FF4E3F5" w:rsidR="00BC3AC6" w:rsidRPr="00BC3AC6" w:rsidRDefault="00BC3AC6" w:rsidP="00BC3AC6">
            <w:pPr>
              <w:rPr>
                <w:sz w:val="18"/>
                <w:szCs w:val="18"/>
                <w:lang w:val="en-AU"/>
              </w:rPr>
            </w:pPr>
            <w:r w:rsidRPr="00BC3AC6">
              <w:rPr>
                <w:sz w:val="18"/>
                <w:szCs w:val="18"/>
                <w:lang w:val="en-AU"/>
              </w:rPr>
              <w:t>-Areas for improvement</w:t>
            </w:r>
          </w:p>
        </w:tc>
        <w:tc>
          <w:tcPr>
            <w:tcW w:w="7172" w:type="dxa"/>
          </w:tcPr>
          <w:p w14:paraId="3CA3E11F" w14:textId="77777777" w:rsidR="00BC3AC6" w:rsidRDefault="00BC3AC6" w:rsidP="00BC3AC6">
            <w:pPr>
              <w:pStyle w:val="ListParagraph"/>
              <w:ind w:left="65"/>
              <w:rPr>
                <w:sz w:val="18"/>
                <w:szCs w:val="18"/>
                <w:lang w:val="en-AU"/>
              </w:rPr>
            </w:pPr>
          </w:p>
          <w:p w14:paraId="76004204" w14:textId="77777777" w:rsidR="00BC3AC6" w:rsidRDefault="00BC3AC6" w:rsidP="00BC3AC6">
            <w:pPr>
              <w:pStyle w:val="ListParagraph"/>
              <w:ind w:left="65"/>
              <w:rPr>
                <w:sz w:val="18"/>
                <w:szCs w:val="18"/>
                <w:lang w:val="en-AU"/>
              </w:rPr>
            </w:pPr>
          </w:p>
          <w:p w14:paraId="2A691793" w14:textId="77777777" w:rsidR="00BC3AC6" w:rsidRDefault="00BC3AC6" w:rsidP="00BC3AC6">
            <w:pPr>
              <w:pStyle w:val="ListParagraph"/>
              <w:ind w:left="65"/>
              <w:rPr>
                <w:sz w:val="18"/>
                <w:szCs w:val="18"/>
                <w:lang w:val="en-AU"/>
              </w:rPr>
            </w:pPr>
          </w:p>
          <w:p w14:paraId="1CBA3B0C" w14:textId="77777777" w:rsidR="00BC3AC6" w:rsidRDefault="00BC3AC6" w:rsidP="00BC3AC6">
            <w:pPr>
              <w:pStyle w:val="ListParagraph"/>
              <w:ind w:left="65"/>
              <w:rPr>
                <w:sz w:val="18"/>
                <w:szCs w:val="18"/>
                <w:lang w:val="en-AU"/>
              </w:rPr>
            </w:pPr>
          </w:p>
          <w:p w14:paraId="21A862CC" w14:textId="77777777" w:rsidR="00BC3AC6" w:rsidRPr="00BC3AC6" w:rsidRDefault="00BC3AC6" w:rsidP="00BC3AC6">
            <w:pPr>
              <w:pStyle w:val="ListParagraph"/>
              <w:ind w:left="65"/>
              <w:rPr>
                <w:sz w:val="18"/>
                <w:szCs w:val="18"/>
                <w:lang w:val="en-AU"/>
              </w:rPr>
            </w:pPr>
          </w:p>
        </w:tc>
      </w:tr>
      <w:tr w:rsidR="00BC3AC6" w:rsidRPr="00BC3AC6" w14:paraId="29CC9206" w14:textId="53E2E4E7" w:rsidTr="005D120F">
        <w:tc>
          <w:tcPr>
            <w:tcW w:w="9010" w:type="dxa"/>
            <w:gridSpan w:val="2"/>
            <w:shd w:val="clear" w:color="auto" w:fill="DEEAF6" w:themeFill="accent1" w:themeFillTint="33"/>
          </w:tcPr>
          <w:p w14:paraId="427465FB" w14:textId="0FACFDFC" w:rsidR="00BC3AC6" w:rsidRPr="00BC3AC6" w:rsidRDefault="00BC3AC6" w:rsidP="00BC3AC6">
            <w:pPr>
              <w:rPr>
                <w:sz w:val="18"/>
                <w:szCs w:val="18"/>
                <w:lang w:val="en-AU"/>
              </w:rPr>
            </w:pPr>
            <w:r w:rsidRPr="00BC3AC6">
              <w:rPr>
                <w:sz w:val="18"/>
                <w:szCs w:val="18"/>
                <w:lang w:val="en-AU"/>
              </w:rPr>
              <w:t xml:space="preserve">The observing staff member should provide their comments and reflections on the following: </w:t>
            </w:r>
          </w:p>
        </w:tc>
      </w:tr>
      <w:tr w:rsidR="00BC3AC6" w:rsidRPr="00BC3AC6" w14:paraId="3E4E9202" w14:textId="067935E3" w:rsidTr="00BC3AC6">
        <w:tc>
          <w:tcPr>
            <w:tcW w:w="1838" w:type="dxa"/>
          </w:tcPr>
          <w:p w14:paraId="280AB856" w14:textId="77777777" w:rsidR="00BC3AC6" w:rsidRPr="00BC3AC6" w:rsidRDefault="00BC3AC6" w:rsidP="00BC3AC6">
            <w:pPr>
              <w:rPr>
                <w:sz w:val="18"/>
                <w:szCs w:val="18"/>
                <w:lang w:val="en-AU"/>
              </w:rPr>
            </w:pPr>
            <w:r w:rsidRPr="00BC3AC6">
              <w:rPr>
                <w:sz w:val="18"/>
                <w:szCs w:val="18"/>
                <w:lang w:val="en-AU"/>
              </w:rPr>
              <w:t>The effectiveness of the introduction of the new knowledge and/or skill?</w:t>
            </w:r>
          </w:p>
        </w:tc>
        <w:tc>
          <w:tcPr>
            <w:tcW w:w="7172" w:type="dxa"/>
          </w:tcPr>
          <w:p w14:paraId="02F198E8" w14:textId="77777777" w:rsidR="00BC3AC6" w:rsidRDefault="00BC3AC6" w:rsidP="00BC3AC6">
            <w:pPr>
              <w:pStyle w:val="ListParagraph"/>
              <w:ind w:left="0"/>
              <w:rPr>
                <w:sz w:val="18"/>
                <w:szCs w:val="18"/>
                <w:lang w:val="en-AU"/>
              </w:rPr>
            </w:pPr>
          </w:p>
          <w:p w14:paraId="09839CBB" w14:textId="77777777" w:rsidR="00BC3AC6" w:rsidRDefault="00BC3AC6" w:rsidP="00BC3AC6">
            <w:pPr>
              <w:pStyle w:val="ListParagraph"/>
              <w:ind w:left="0"/>
              <w:rPr>
                <w:sz w:val="18"/>
                <w:szCs w:val="18"/>
                <w:lang w:val="en-AU"/>
              </w:rPr>
            </w:pPr>
          </w:p>
          <w:p w14:paraId="19205801" w14:textId="77777777" w:rsidR="00BC3AC6" w:rsidRDefault="00BC3AC6" w:rsidP="00BC3AC6">
            <w:pPr>
              <w:pStyle w:val="ListParagraph"/>
              <w:ind w:left="0"/>
              <w:rPr>
                <w:sz w:val="18"/>
                <w:szCs w:val="18"/>
                <w:lang w:val="en-AU"/>
              </w:rPr>
            </w:pPr>
          </w:p>
          <w:p w14:paraId="08DCCCF7" w14:textId="77777777" w:rsidR="00BC3AC6" w:rsidRDefault="00BC3AC6" w:rsidP="00BC3AC6">
            <w:pPr>
              <w:pStyle w:val="ListParagraph"/>
              <w:ind w:left="0"/>
              <w:rPr>
                <w:sz w:val="18"/>
                <w:szCs w:val="18"/>
                <w:lang w:val="en-AU"/>
              </w:rPr>
            </w:pPr>
          </w:p>
          <w:p w14:paraId="731507EC" w14:textId="77777777" w:rsidR="00BC3AC6" w:rsidRPr="00BC3AC6" w:rsidRDefault="00BC3AC6" w:rsidP="00BC3AC6">
            <w:pPr>
              <w:pStyle w:val="ListParagraph"/>
              <w:ind w:left="0"/>
              <w:rPr>
                <w:sz w:val="18"/>
                <w:szCs w:val="18"/>
                <w:lang w:val="en-AU"/>
              </w:rPr>
            </w:pPr>
          </w:p>
        </w:tc>
      </w:tr>
      <w:tr w:rsidR="00BC3AC6" w:rsidRPr="00BC3AC6" w14:paraId="3FFC25D8" w14:textId="08DDED5C" w:rsidTr="00BC3AC6">
        <w:tc>
          <w:tcPr>
            <w:tcW w:w="1838" w:type="dxa"/>
          </w:tcPr>
          <w:p w14:paraId="67443D9A" w14:textId="77777777" w:rsidR="00BC3AC6" w:rsidRPr="00BC3AC6" w:rsidRDefault="00BC3AC6" w:rsidP="00BC3AC6">
            <w:pPr>
              <w:rPr>
                <w:sz w:val="18"/>
                <w:szCs w:val="18"/>
                <w:lang w:val="en-AU"/>
              </w:rPr>
            </w:pPr>
            <w:r w:rsidRPr="00BC3AC6">
              <w:rPr>
                <w:sz w:val="18"/>
                <w:szCs w:val="18"/>
                <w:lang w:val="en-AU"/>
              </w:rPr>
              <w:t>The facilitation of student’s demonstration of their understanding through application.</w:t>
            </w:r>
          </w:p>
        </w:tc>
        <w:tc>
          <w:tcPr>
            <w:tcW w:w="7172" w:type="dxa"/>
          </w:tcPr>
          <w:p w14:paraId="19AFC336" w14:textId="77777777" w:rsidR="00BC3AC6" w:rsidRDefault="00BC3AC6" w:rsidP="00BC3AC6">
            <w:pPr>
              <w:pStyle w:val="ListParagraph"/>
              <w:ind w:left="0"/>
              <w:rPr>
                <w:sz w:val="18"/>
                <w:szCs w:val="18"/>
                <w:lang w:val="en-AU"/>
              </w:rPr>
            </w:pPr>
          </w:p>
          <w:p w14:paraId="06E0B58A" w14:textId="77777777" w:rsidR="00BC3AC6" w:rsidRDefault="00BC3AC6" w:rsidP="00BC3AC6">
            <w:pPr>
              <w:pStyle w:val="ListParagraph"/>
              <w:ind w:left="0"/>
              <w:rPr>
                <w:sz w:val="18"/>
                <w:szCs w:val="18"/>
                <w:lang w:val="en-AU"/>
              </w:rPr>
            </w:pPr>
          </w:p>
          <w:p w14:paraId="75A132D4" w14:textId="77777777" w:rsidR="00BC3AC6" w:rsidRDefault="00BC3AC6" w:rsidP="00BC3AC6">
            <w:pPr>
              <w:pStyle w:val="ListParagraph"/>
              <w:ind w:left="0"/>
              <w:rPr>
                <w:sz w:val="18"/>
                <w:szCs w:val="18"/>
                <w:lang w:val="en-AU"/>
              </w:rPr>
            </w:pPr>
          </w:p>
          <w:p w14:paraId="4427E058" w14:textId="77777777" w:rsidR="00BC3AC6" w:rsidRDefault="00BC3AC6" w:rsidP="00BC3AC6">
            <w:pPr>
              <w:pStyle w:val="ListParagraph"/>
              <w:ind w:left="0"/>
              <w:rPr>
                <w:sz w:val="18"/>
                <w:szCs w:val="18"/>
                <w:lang w:val="en-AU"/>
              </w:rPr>
            </w:pPr>
          </w:p>
          <w:p w14:paraId="44E7A961" w14:textId="77777777" w:rsidR="00BC3AC6" w:rsidRPr="00BC3AC6" w:rsidRDefault="00BC3AC6" w:rsidP="00BC3AC6">
            <w:pPr>
              <w:pStyle w:val="ListParagraph"/>
              <w:ind w:left="0"/>
              <w:rPr>
                <w:sz w:val="18"/>
                <w:szCs w:val="18"/>
                <w:lang w:val="en-AU"/>
              </w:rPr>
            </w:pPr>
          </w:p>
        </w:tc>
      </w:tr>
      <w:tr w:rsidR="00BC3AC6" w:rsidRPr="00BC3AC6" w14:paraId="31D4F9B7" w14:textId="0659C89B" w:rsidTr="00BC3AC6">
        <w:tc>
          <w:tcPr>
            <w:tcW w:w="1838" w:type="dxa"/>
          </w:tcPr>
          <w:p w14:paraId="4744B4B2" w14:textId="77777777" w:rsidR="00BC3AC6" w:rsidRPr="00BC3AC6" w:rsidRDefault="00BC3AC6" w:rsidP="00BC3AC6">
            <w:pPr>
              <w:rPr>
                <w:sz w:val="18"/>
                <w:szCs w:val="18"/>
                <w:lang w:val="en-AU"/>
              </w:rPr>
            </w:pPr>
            <w:r w:rsidRPr="00BC3AC6">
              <w:rPr>
                <w:sz w:val="18"/>
                <w:szCs w:val="18"/>
                <w:lang w:val="en-AU"/>
              </w:rPr>
              <w:t>Comments on innovations used.</w:t>
            </w:r>
          </w:p>
        </w:tc>
        <w:tc>
          <w:tcPr>
            <w:tcW w:w="7172" w:type="dxa"/>
          </w:tcPr>
          <w:p w14:paraId="48D672CD" w14:textId="77777777" w:rsidR="00BC3AC6" w:rsidRDefault="00BC3AC6" w:rsidP="00BC3AC6">
            <w:pPr>
              <w:pStyle w:val="ListParagraph"/>
              <w:ind w:left="0"/>
              <w:rPr>
                <w:sz w:val="18"/>
                <w:szCs w:val="18"/>
                <w:lang w:val="en-AU"/>
              </w:rPr>
            </w:pPr>
          </w:p>
          <w:p w14:paraId="65FEEC5A" w14:textId="77777777" w:rsidR="00BC3AC6" w:rsidRDefault="00BC3AC6" w:rsidP="00BC3AC6">
            <w:pPr>
              <w:pStyle w:val="ListParagraph"/>
              <w:ind w:left="0"/>
              <w:rPr>
                <w:sz w:val="18"/>
                <w:szCs w:val="18"/>
                <w:lang w:val="en-AU"/>
              </w:rPr>
            </w:pPr>
          </w:p>
          <w:p w14:paraId="7FBE1647" w14:textId="77777777" w:rsidR="00BC3AC6" w:rsidRDefault="00BC3AC6" w:rsidP="00BC3AC6">
            <w:pPr>
              <w:pStyle w:val="ListParagraph"/>
              <w:ind w:left="0"/>
              <w:rPr>
                <w:sz w:val="18"/>
                <w:szCs w:val="18"/>
                <w:lang w:val="en-AU"/>
              </w:rPr>
            </w:pPr>
          </w:p>
          <w:p w14:paraId="3D719808" w14:textId="77777777" w:rsidR="00BC3AC6" w:rsidRPr="00BC3AC6" w:rsidRDefault="00BC3AC6" w:rsidP="00BC3AC6">
            <w:pPr>
              <w:pStyle w:val="ListParagraph"/>
              <w:ind w:left="0"/>
              <w:rPr>
                <w:sz w:val="18"/>
                <w:szCs w:val="18"/>
                <w:lang w:val="en-AU"/>
              </w:rPr>
            </w:pPr>
          </w:p>
        </w:tc>
      </w:tr>
      <w:tr w:rsidR="00BC3AC6" w:rsidRPr="00BC3AC6" w14:paraId="1436E0F7" w14:textId="49E24DD0" w:rsidTr="00A763C1">
        <w:tc>
          <w:tcPr>
            <w:tcW w:w="9010" w:type="dxa"/>
            <w:gridSpan w:val="2"/>
            <w:shd w:val="clear" w:color="auto" w:fill="DEEAF6" w:themeFill="accent1" w:themeFillTint="33"/>
          </w:tcPr>
          <w:p w14:paraId="09CFF56A" w14:textId="3D86E8F5" w:rsidR="00BC3AC6" w:rsidRPr="00BC3AC6" w:rsidRDefault="00BC3AC6" w:rsidP="00BC3AC6">
            <w:pPr>
              <w:rPr>
                <w:sz w:val="18"/>
                <w:szCs w:val="18"/>
                <w:lang w:val="en-AU"/>
              </w:rPr>
            </w:pPr>
            <w:r w:rsidRPr="00BC3AC6">
              <w:rPr>
                <w:sz w:val="18"/>
                <w:szCs w:val="18"/>
                <w:lang w:val="en-AU"/>
              </w:rPr>
              <w:t xml:space="preserve">From the observer’s point of view,  </w:t>
            </w:r>
          </w:p>
        </w:tc>
      </w:tr>
      <w:tr w:rsidR="00BC3AC6" w:rsidRPr="00BC3AC6" w14:paraId="63AC70EB" w14:textId="0A06969D" w:rsidTr="00BC3AC6">
        <w:tc>
          <w:tcPr>
            <w:tcW w:w="1838" w:type="dxa"/>
          </w:tcPr>
          <w:p w14:paraId="18613149" w14:textId="77777777" w:rsidR="00BC3AC6" w:rsidRPr="00BC3AC6" w:rsidRDefault="00BC3AC6" w:rsidP="00BC3AC6">
            <w:pPr>
              <w:rPr>
                <w:sz w:val="18"/>
                <w:szCs w:val="18"/>
                <w:lang w:val="en-AU"/>
              </w:rPr>
            </w:pPr>
            <w:r w:rsidRPr="00BC3AC6">
              <w:rPr>
                <w:sz w:val="18"/>
                <w:szCs w:val="18"/>
                <w:lang w:val="en-AU"/>
              </w:rPr>
              <w:t>Did this teaching session dovetail with assessment?</w:t>
            </w:r>
          </w:p>
        </w:tc>
        <w:tc>
          <w:tcPr>
            <w:tcW w:w="7172" w:type="dxa"/>
          </w:tcPr>
          <w:p w14:paraId="3A699CFA" w14:textId="77777777" w:rsidR="00BC3AC6" w:rsidRDefault="00BC3AC6" w:rsidP="00BC3AC6">
            <w:pPr>
              <w:pStyle w:val="ListParagraph"/>
              <w:ind w:left="-77"/>
              <w:rPr>
                <w:sz w:val="18"/>
                <w:szCs w:val="18"/>
                <w:lang w:val="en-AU"/>
              </w:rPr>
            </w:pPr>
          </w:p>
          <w:p w14:paraId="00B7EDFA" w14:textId="77777777" w:rsidR="00BC3AC6" w:rsidRDefault="00BC3AC6" w:rsidP="00BC3AC6">
            <w:pPr>
              <w:pStyle w:val="ListParagraph"/>
              <w:ind w:left="-77"/>
              <w:rPr>
                <w:sz w:val="18"/>
                <w:szCs w:val="18"/>
                <w:lang w:val="en-AU"/>
              </w:rPr>
            </w:pPr>
          </w:p>
          <w:p w14:paraId="2B314A6A" w14:textId="77777777" w:rsidR="00BC3AC6" w:rsidRDefault="00BC3AC6" w:rsidP="00BC3AC6">
            <w:pPr>
              <w:pStyle w:val="ListParagraph"/>
              <w:ind w:left="-77"/>
              <w:rPr>
                <w:sz w:val="18"/>
                <w:szCs w:val="18"/>
                <w:lang w:val="en-AU"/>
              </w:rPr>
            </w:pPr>
          </w:p>
          <w:p w14:paraId="1D00A000" w14:textId="77777777" w:rsidR="00BC3AC6" w:rsidRDefault="00BC3AC6" w:rsidP="00BC3AC6">
            <w:pPr>
              <w:pStyle w:val="ListParagraph"/>
              <w:ind w:left="-77"/>
              <w:rPr>
                <w:sz w:val="18"/>
                <w:szCs w:val="18"/>
                <w:lang w:val="en-AU"/>
              </w:rPr>
            </w:pPr>
          </w:p>
          <w:p w14:paraId="39CCB3DE" w14:textId="77777777" w:rsidR="00BC3AC6" w:rsidRPr="00BC3AC6" w:rsidRDefault="00BC3AC6" w:rsidP="00BC3AC6">
            <w:pPr>
              <w:pStyle w:val="ListParagraph"/>
              <w:ind w:left="-77"/>
              <w:rPr>
                <w:sz w:val="18"/>
                <w:szCs w:val="18"/>
                <w:lang w:val="en-AU"/>
              </w:rPr>
            </w:pPr>
          </w:p>
        </w:tc>
      </w:tr>
      <w:tr w:rsidR="00BC3AC6" w:rsidRPr="00BC3AC6" w14:paraId="62525083" w14:textId="52D0C1A9" w:rsidTr="00653208">
        <w:tc>
          <w:tcPr>
            <w:tcW w:w="9010" w:type="dxa"/>
            <w:gridSpan w:val="2"/>
            <w:shd w:val="clear" w:color="auto" w:fill="DEEAF6" w:themeFill="accent1" w:themeFillTint="33"/>
          </w:tcPr>
          <w:p w14:paraId="2DA25DA4" w14:textId="0F9F74BA" w:rsidR="00BC3AC6" w:rsidRPr="00BC3AC6" w:rsidRDefault="00BC3AC6" w:rsidP="00BB1000">
            <w:pPr>
              <w:rPr>
                <w:i/>
                <w:sz w:val="18"/>
                <w:szCs w:val="18"/>
                <w:lang w:val="en-AU"/>
              </w:rPr>
            </w:pPr>
            <w:r w:rsidRPr="00BC3AC6">
              <w:rPr>
                <w:i/>
                <w:sz w:val="18"/>
                <w:szCs w:val="18"/>
                <w:lang w:val="en-AU"/>
              </w:rPr>
              <w:t>From the staff member:</w:t>
            </w:r>
          </w:p>
        </w:tc>
      </w:tr>
      <w:tr w:rsidR="00BC3AC6" w:rsidRPr="00BC3AC6" w14:paraId="70DF80FE" w14:textId="48EF2FF9" w:rsidTr="00BC3AC6">
        <w:tc>
          <w:tcPr>
            <w:tcW w:w="1838" w:type="dxa"/>
          </w:tcPr>
          <w:p w14:paraId="0AE7922D" w14:textId="77777777" w:rsidR="00BC3AC6" w:rsidRPr="00BC3AC6" w:rsidRDefault="00BC3AC6" w:rsidP="00BC3AC6">
            <w:pPr>
              <w:rPr>
                <w:sz w:val="18"/>
                <w:szCs w:val="18"/>
                <w:lang w:val="en-AU"/>
              </w:rPr>
            </w:pPr>
            <w:r w:rsidRPr="00BC3AC6">
              <w:rPr>
                <w:sz w:val="18"/>
                <w:szCs w:val="18"/>
                <w:lang w:val="en-AU"/>
              </w:rPr>
              <w:t>Responses and follow-up questions</w:t>
            </w:r>
          </w:p>
        </w:tc>
        <w:tc>
          <w:tcPr>
            <w:tcW w:w="7172" w:type="dxa"/>
          </w:tcPr>
          <w:p w14:paraId="3C06D6A9" w14:textId="77777777" w:rsidR="00BC3AC6" w:rsidRDefault="00BC3AC6" w:rsidP="00BC3AC6">
            <w:pPr>
              <w:pStyle w:val="ListParagraph"/>
              <w:ind w:left="0"/>
              <w:rPr>
                <w:sz w:val="18"/>
                <w:szCs w:val="18"/>
                <w:lang w:val="en-AU"/>
              </w:rPr>
            </w:pPr>
          </w:p>
          <w:p w14:paraId="6D65EB7E" w14:textId="77777777" w:rsidR="00BC3AC6" w:rsidRDefault="00BC3AC6" w:rsidP="00BC3AC6">
            <w:pPr>
              <w:pStyle w:val="ListParagraph"/>
              <w:ind w:left="0"/>
              <w:rPr>
                <w:sz w:val="18"/>
                <w:szCs w:val="18"/>
                <w:lang w:val="en-AU"/>
              </w:rPr>
            </w:pPr>
          </w:p>
          <w:p w14:paraId="7A083E0D" w14:textId="77777777" w:rsidR="00BC3AC6" w:rsidRDefault="00BC3AC6" w:rsidP="00BC3AC6">
            <w:pPr>
              <w:pStyle w:val="ListParagraph"/>
              <w:ind w:left="0"/>
              <w:rPr>
                <w:sz w:val="18"/>
                <w:szCs w:val="18"/>
                <w:lang w:val="en-AU"/>
              </w:rPr>
            </w:pPr>
          </w:p>
          <w:p w14:paraId="1B1043AB" w14:textId="77777777" w:rsidR="00BC3AC6" w:rsidRPr="00BC3AC6" w:rsidRDefault="00BC3AC6" w:rsidP="00BC3AC6">
            <w:pPr>
              <w:pStyle w:val="ListParagraph"/>
              <w:ind w:left="0"/>
              <w:rPr>
                <w:sz w:val="18"/>
                <w:szCs w:val="18"/>
                <w:lang w:val="en-AU"/>
              </w:rPr>
            </w:pPr>
          </w:p>
        </w:tc>
      </w:tr>
      <w:tr w:rsidR="00BC3AC6" w:rsidRPr="00BC3AC6" w14:paraId="2E1F1713" w14:textId="5A00B34A" w:rsidTr="00BC3AC6">
        <w:tc>
          <w:tcPr>
            <w:tcW w:w="1838" w:type="dxa"/>
          </w:tcPr>
          <w:p w14:paraId="49647667" w14:textId="77777777" w:rsidR="00BC3AC6" w:rsidRPr="00BC3AC6" w:rsidRDefault="00BC3AC6" w:rsidP="00BC3AC6">
            <w:pPr>
              <w:rPr>
                <w:sz w:val="18"/>
                <w:szCs w:val="18"/>
                <w:lang w:val="en-AU"/>
              </w:rPr>
            </w:pPr>
            <w:r w:rsidRPr="00BC3AC6">
              <w:rPr>
                <w:sz w:val="18"/>
                <w:szCs w:val="18"/>
                <w:lang w:val="en-AU"/>
              </w:rPr>
              <w:t>Reflections on teaching practice and feedback</w:t>
            </w:r>
          </w:p>
        </w:tc>
        <w:tc>
          <w:tcPr>
            <w:tcW w:w="7172" w:type="dxa"/>
          </w:tcPr>
          <w:p w14:paraId="29416D8A" w14:textId="77777777" w:rsidR="00BC3AC6" w:rsidRDefault="00BC3AC6" w:rsidP="00BC3AC6">
            <w:pPr>
              <w:pStyle w:val="ListParagraph"/>
              <w:ind w:left="0"/>
              <w:rPr>
                <w:sz w:val="18"/>
                <w:szCs w:val="18"/>
                <w:lang w:val="en-AU"/>
              </w:rPr>
            </w:pPr>
          </w:p>
          <w:p w14:paraId="4E140180" w14:textId="77777777" w:rsidR="00BC3AC6" w:rsidRDefault="00BC3AC6" w:rsidP="00BC3AC6">
            <w:pPr>
              <w:pStyle w:val="ListParagraph"/>
              <w:ind w:left="0"/>
              <w:rPr>
                <w:sz w:val="18"/>
                <w:szCs w:val="18"/>
                <w:lang w:val="en-AU"/>
              </w:rPr>
            </w:pPr>
          </w:p>
          <w:p w14:paraId="708A7871" w14:textId="77777777" w:rsidR="00BC3AC6" w:rsidRDefault="00BC3AC6" w:rsidP="00BC3AC6">
            <w:pPr>
              <w:pStyle w:val="ListParagraph"/>
              <w:ind w:left="0"/>
              <w:rPr>
                <w:sz w:val="18"/>
                <w:szCs w:val="18"/>
                <w:lang w:val="en-AU"/>
              </w:rPr>
            </w:pPr>
          </w:p>
          <w:p w14:paraId="0B3B8B4E" w14:textId="77777777" w:rsidR="00BC3AC6" w:rsidRDefault="00BC3AC6" w:rsidP="00BC3AC6">
            <w:pPr>
              <w:pStyle w:val="ListParagraph"/>
              <w:ind w:left="0"/>
              <w:rPr>
                <w:sz w:val="18"/>
                <w:szCs w:val="18"/>
                <w:lang w:val="en-AU"/>
              </w:rPr>
            </w:pPr>
          </w:p>
          <w:p w14:paraId="67EAF240" w14:textId="77777777" w:rsidR="00BC3AC6" w:rsidRPr="00BC3AC6" w:rsidRDefault="00BC3AC6" w:rsidP="00BC3AC6">
            <w:pPr>
              <w:pStyle w:val="ListParagraph"/>
              <w:ind w:left="0"/>
              <w:rPr>
                <w:sz w:val="18"/>
                <w:szCs w:val="18"/>
                <w:lang w:val="en-AU"/>
              </w:rPr>
            </w:pPr>
          </w:p>
        </w:tc>
      </w:tr>
    </w:tbl>
    <w:p w14:paraId="42BFC7A9" w14:textId="77777777" w:rsidR="00B05210" w:rsidRPr="00BC3AC6" w:rsidRDefault="00B05210" w:rsidP="00BC3AC6">
      <w:pPr>
        <w:rPr>
          <w:sz w:val="18"/>
          <w:szCs w:val="18"/>
          <w:lang w:val="en-AU"/>
        </w:rPr>
      </w:pPr>
    </w:p>
    <w:sectPr w:rsidR="00B05210" w:rsidRPr="00BC3AC6" w:rsidSect="008B0D78">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AE44E" w14:textId="77777777" w:rsidR="00C2698C" w:rsidRDefault="00C2698C" w:rsidP="00BC3AC6">
      <w:r>
        <w:separator/>
      </w:r>
    </w:p>
  </w:endnote>
  <w:endnote w:type="continuationSeparator" w:id="0">
    <w:p w14:paraId="56EC314E" w14:textId="77777777" w:rsidR="00C2698C" w:rsidRDefault="00C2698C" w:rsidP="00BC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3AA4E" w14:textId="77777777" w:rsidR="00BC3AC6" w:rsidRDefault="00BC3AC6" w:rsidP="000C37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5289B" w14:textId="77777777" w:rsidR="00BC3AC6" w:rsidRDefault="00BC3AC6" w:rsidP="00BC3A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0E89" w14:textId="77777777" w:rsidR="00BC3AC6" w:rsidRPr="00BC3AC6" w:rsidRDefault="00BC3AC6" w:rsidP="000C3714">
    <w:pPr>
      <w:pStyle w:val="Footer"/>
      <w:framePr w:wrap="none" w:vAnchor="text" w:hAnchor="margin" w:xAlign="right" w:y="1"/>
      <w:rPr>
        <w:rStyle w:val="PageNumber"/>
        <w:sz w:val="16"/>
        <w:szCs w:val="16"/>
      </w:rPr>
    </w:pPr>
    <w:r w:rsidRPr="00BC3AC6">
      <w:rPr>
        <w:rStyle w:val="PageNumber"/>
        <w:sz w:val="16"/>
        <w:szCs w:val="16"/>
      </w:rPr>
      <w:fldChar w:fldCharType="begin"/>
    </w:r>
    <w:r w:rsidRPr="00BC3AC6">
      <w:rPr>
        <w:rStyle w:val="PageNumber"/>
        <w:sz w:val="16"/>
        <w:szCs w:val="16"/>
      </w:rPr>
      <w:instrText xml:space="preserve">PAGE  </w:instrText>
    </w:r>
    <w:r w:rsidRPr="00BC3AC6">
      <w:rPr>
        <w:rStyle w:val="PageNumber"/>
        <w:sz w:val="16"/>
        <w:szCs w:val="16"/>
      </w:rPr>
      <w:fldChar w:fldCharType="separate"/>
    </w:r>
    <w:r w:rsidR="00C2698C">
      <w:rPr>
        <w:rStyle w:val="PageNumber"/>
        <w:noProof/>
        <w:sz w:val="16"/>
        <w:szCs w:val="16"/>
      </w:rPr>
      <w:t>1</w:t>
    </w:r>
    <w:r w:rsidRPr="00BC3AC6">
      <w:rPr>
        <w:rStyle w:val="PageNumber"/>
        <w:sz w:val="16"/>
        <w:szCs w:val="16"/>
      </w:rPr>
      <w:fldChar w:fldCharType="end"/>
    </w:r>
  </w:p>
  <w:p w14:paraId="3A599D9A" w14:textId="4E2260C4" w:rsidR="00BC3AC6" w:rsidRPr="00BC3AC6" w:rsidRDefault="00BC3AC6" w:rsidP="00BC3AC6">
    <w:pPr>
      <w:rPr>
        <w:sz w:val="18"/>
        <w:szCs w:val="18"/>
        <w:lang w:val="en-AU"/>
      </w:rPr>
    </w:pPr>
    <w:r w:rsidRPr="00BC3AC6">
      <w:rPr>
        <w:i/>
        <w:sz w:val="18"/>
        <w:szCs w:val="18"/>
        <w:lang w:val="en-AU"/>
      </w:rPr>
      <w:t>Teaching Review Tool</w:t>
    </w:r>
    <w:r>
      <w:rPr>
        <w:sz w:val="18"/>
        <w:szCs w:val="18"/>
        <w:lang w:val="en-AU"/>
      </w:rPr>
      <w:t xml:space="preserve"> </w:t>
    </w:r>
    <w:r w:rsidRPr="00BC3AC6">
      <w:rPr>
        <w:sz w:val="18"/>
        <w:szCs w:val="18"/>
        <w:lang w:val="en-AU"/>
      </w:rPr>
      <w:t>(Peer/Supervisor)</w:t>
    </w:r>
  </w:p>
  <w:p w14:paraId="64D8621E" w14:textId="77777777" w:rsidR="00BC3AC6" w:rsidRDefault="00BC3AC6" w:rsidP="00BC3A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8A0AD" w14:textId="77777777" w:rsidR="00C2698C" w:rsidRDefault="00C2698C" w:rsidP="00BC3AC6">
      <w:r>
        <w:separator/>
      </w:r>
    </w:p>
  </w:footnote>
  <w:footnote w:type="continuationSeparator" w:id="0">
    <w:p w14:paraId="299DC921" w14:textId="77777777" w:rsidR="00C2698C" w:rsidRDefault="00C2698C" w:rsidP="00BC3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0F9E" w14:textId="6920BB66" w:rsidR="00BC3AC6" w:rsidRDefault="00BC3AC6" w:rsidP="00BC3AC6">
    <w:pPr>
      <w:pStyle w:val="Header"/>
      <w:jc w:val="center"/>
    </w:pPr>
    <w:r>
      <w:rPr>
        <w:noProof/>
      </w:rPr>
      <w:drawing>
        <wp:inline distT="0" distB="0" distL="0" distR="0" wp14:anchorId="6A9FA689" wp14:editId="60832E72">
          <wp:extent cx="737235" cy="667583"/>
          <wp:effectExtent l="0" t="0" r="0" b="0"/>
          <wp:docPr id="1" name="Picture 1" descr="../CIH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058" cy="673762"/>
                  </a:xfrm>
                  <a:prstGeom prst="rect">
                    <a:avLst/>
                  </a:prstGeom>
                  <a:noFill/>
                  <a:ln>
                    <a:noFill/>
                  </a:ln>
                </pic:spPr>
              </pic:pic>
            </a:graphicData>
          </a:graphic>
        </wp:inline>
      </w:drawing>
    </w:r>
  </w:p>
  <w:p w14:paraId="2399A328" w14:textId="77777777" w:rsidR="00BC3AC6" w:rsidRDefault="00BC3AC6" w:rsidP="00BC3AC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46C95"/>
    <w:multiLevelType w:val="hybridMultilevel"/>
    <w:tmpl w:val="9B4A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1BC"/>
    <w:multiLevelType w:val="hybridMultilevel"/>
    <w:tmpl w:val="977C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17ECC"/>
    <w:multiLevelType w:val="hybridMultilevel"/>
    <w:tmpl w:val="6CC68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73E82"/>
    <w:multiLevelType w:val="hybridMultilevel"/>
    <w:tmpl w:val="977C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A46D0"/>
    <w:multiLevelType w:val="hybridMultilevel"/>
    <w:tmpl w:val="6F30E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966386">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149AA"/>
    <w:multiLevelType w:val="hybridMultilevel"/>
    <w:tmpl w:val="8C62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9289D"/>
    <w:multiLevelType w:val="hybridMultilevel"/>
    <w:tmpl w:val="CFB85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33"/>
    <w:rsid w:val="000F4F15"/>
    <w:rsid w:val="00125E76"/>
    <w:rsid w:val="002A1613"/>
    <w:rsid w:val="00555585"/>
    <w:rsid w:val="00671CD2"/>
    <w:rsid w:val="008B0D78"/>
    <w:rsid w:val="008D0009"/>
    <w:rsid w:val="00B02D33"/>
    <w:rsid w:val="00B05210"/>
    <w:rsid w:val="00BC3AC6"/>
    <w:rsid w:val="00C2698C"/>
    <w:rsid w:val="00C60D5D"/>
    <w:rsid w:val="00D66863"/>
    <w:rsid w:val="00E8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5B6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5D"/>
    <w:pPr>
      <w:ind w:left="720"/>
      <w:contextualSpacing/>
    </w:pPr>
  </w:style>
  <w:style w:type="table" w:styleId="TableGrid">
    <w:name w:val="Table Grid"/>
    <w:basedOn w:val="TableNormal"/>
    <w:uiPriority w:val="39"/>
    <w:rsid w:val="00B0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C3AC6"/>
    <w:pPr>
      <w:tabs>
        <w:tab w:val="center" w:pos="4513"/>
        <w:tab w:val="right" w:pos="9026"/>
      </w:tabs>
    </w:pPr>
  </w:style>
  <w:style w:type="character" w:customStyle="1" w:styleId="FooterChar">
    <w:name w:val="Footer Char"/>
    <w:basedOn w:val="DefaultParagraphFont"/>
    <w:link w:val="Footer"/>
    <w:uiPriority w:val="99"/>
    <w:rsid w:val="00BC3AC6"/>
  </w:style>
  <w:style w:type="character" w:styleId="PageNumber">
    <w:name w:val="page number"/>
    <w:basedOn w:val="DefaultParagraphFont"/>
    <w:uiPriority w:val="99"/>
    <w:semiHidden/>
    <w:unhideWhenUsed/>
    <w:rsid w:val="00BC3AC6"/>
  </w:style>
  <w:style w:type="paragraph" w:styleId="Header">
    <w:name w:val="header"/>
    <w:basedOn w:val="Normal"/>
    <w:link w:val="HeaderChar"/>
    <w:uiPriority w:val="99"/>
    <w:unhideWhenUsed/>
    <w:rsid w:val="00BC3AC6"/>
    <w:pPr>
      <w:tabs>
        <w:tab w:val="center" w:pos="4513"/>
        <w:tab w:val="right" w:pos="9026"/>
      </w:tabs>
    </w:pPr>
  </w:style>
  <w:style w:type="character" w:customStyle="1" w:styleId="HeaderChar">
    <w:name w:val="Header Char"/>
    <w:basedOn w:val="DefaultParagraphFont"/>
    <w:link w:val="Header"/>
    <w:uiPriority w:val="99"/>
    <w:rsid w:val="00BC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1231</Words>
  <Characters>7020</Characters>
  <Application>Microsoft Macintosh Word</Application>
  <DocSecurity>0</DocSecurity>
  <Lines>58</Lines>
  <Paragraphs>16</Paragraphs>
  <ScaleCrop>false</ScaleCrop>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david.mcinnes@cibt.nsw.edu.au</dc:creator>
  <cp:keywords/>
  <dc:description/>
  <cp:lastModifiedBy>david.mcinnes@cibt.nsw.edu.au</cp:lastModifiedBy>
  <cp:revision>10</cp:revision>
  <dcterms:created xsi:type="dcterms:W3CDTF">2017-07-05T23:12:00Z</dcterms:created>
  <dcterms:modified xsi:type="dcterms:W3CDTF">2017-08-03T01:35:00Z</dcterms:modified>
</cp:coreProperties>
</file>